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EE03D7" w14:textId="685836F5" w:rsidR="002F5BC5" w:rsidRDefault="005B6316">
      <w:pPr>
        <w:pStyle w:val="Standard"/>
        <w:spacing w:after="0"/>
        <w:jc w:val="center"/>
      </w:pPr>
      <w:r w:rsidRPr="005B6316">
        <w:rPr>
          <w:b/>
          <w:bCs/>
          <w:sz w:val="28"/>
          <w:szCs w:val="28"/>
          <w:u w:val="single"/>
        </w:rPr>
        <w:t>SECONDO</w:t>
      </w:r>
      <w:r>
        <w:rPr>
          <w:b/>
          <w:bCs/>
          <w:sz w:val="28"/>
          <w:szCs w:val="28"/>
        </w:rPr>
        <w:t xml:space="preserve"> AVVISO PUBBLICO</w:t>
      </w:r>
    </w:p>
    <w:p w14:paraId="6A165034" w14:textId="265B0360" w:rsidR="002F5BC5" w:rsidRDefault="00000000" w:rsidP="000215D7">
      <w:pPr>
        <w:jc w:val="center"/>
        <w:rPr>
          <w:rFonts w:cs="Calibri"/>
          <w:b/>
          <w:bCs/>
        </w:rPr>
      </w:pPr>
      <w:r>
        <w:rPr>
          <w:rFonts w:cs="Calibri"/>
          <w:b/>
          <w:bCs/>
          <w:sz w:val="24"/>
          <w:szCs w:val="24"/>
        </w:rPr>
        <w:t xml:space="preserve">DI SELEZIONE PER </w:t>
      </w:r>
      <w:bookmarkStart w:id="0" w:name="_Hlk179195789"/>
      <w:r w:rsidR="000215D7" w:rsidRPr="000215D7">
        <w:rPr>
          <w:rFonts w:eastAsia="SimSun, 宋体" w:cs="Calibri"/>
          <w:b/>
          <w:bCs/>
          <w:noProof/>
          <w:sz w:val="24"/>
          <w:szCs w:val="24"/>
        </w:rPr>
        <w:t>LA CONCESSIONE IN USO DI IMMOBILI DA VALORIZZARE</w:t>
      </w:r>
      <w:r w:rsidR="000215D7">
        <w:rPr>
          <w:rFonts w:eastAsia="SimSun, 宋体" w:cs="Calibri"/>
          <w:b/>
          <w:bCs/>
          <w:noProof/>
          <w:sz w:val="24"/>
          <w:szCs w:val="24"/>
        </w:rPr>
        <w:t xml:space="preserve"> </w:t>
      </w:r>
      <w:r w:rsidR="000215D7" w:rsidRPr="000215D7">
        <w:rPr>
          <w:rFonts w:eastAsia="SimSun, 宋体" w:cs="Calibri"/>
          <w:b/>
          <w:bCs/>
          <w:noProof/>
          <w:sz w:val="24"/>
          <w:szCs w:val="24"/>
        </w:rPr>
        <w:t xml:space="preserve">DI PROPRIETÀ DEL COMUNE DI MESSINA </w:t>
      </w:r>
      <w:r w:rsidR="00804C07" w:rsidRPr="00804C07">
        <w:rPr>
          <w:rFonts w:eastAsia="SimSun, 宋体" w:cs="Calibri"/>
          <w:b/>
          <w:bCs/>
          <w:noProof/>
          <w:sz w:val="24"/>
          <w:szCs w:val="24"/>
        </w:rPr>
        <w:t>(con canone)</w:t>
      </w:r>
      <w:r w:rsidR="00804C07">
        <w:rPr>
          <w:rFonts w:eastAsia="SimSun, 宋体" w:cs="Calibri"/>
          <w:noProof/>
          <w:sz w:val="24"/>
          <w:szCs w:val="24"/>
        </w:rPr>
        <w:t xml:space="preserve"> </w:t>
      </w:r>
      <w:r w:rsidR="000215D7" w:rsidRPr="000215D7">
        <w:rPr>
          <w:rFonts w:eastAsia="SimSun, 宋体" w:cs="Calibri"/>
          <w:b/>
          <w:bCs/>
          <w:noProof/>
          <w:sz w:val="24"/>
          <w:szCs w:val="24"/>
        </w:rPr>
        <w:t>- GIUSTA DELIBERA CONSILIARE N.15 DEL 19.02.2024</w:t>
      </w:r>
      <w:bookmarkEnd w:id="0"/>
    </w:p>
    <w:p w14:paraId="750FD9E4" w14:textId="77777777" w:rsidR="002F5BC5" w:rsidRDefault="002F5BC5">
      <w:pPr>
        <w:pStyle w:val="Standard"/>
        <w:spacing w:before="57" w:after="57"/>
        <w:jc w:val="center"/>
        <w:rPr>
          <w:rFonts w:cs="Calibri"/>
          <w:b/>
          <w:bCs/>
          <w:i/>
        </w:rPr>
      </w:pPr>
    </w:p>
    <w:p w14:paraId="7C26FB75" w14:textId="7ED2EB49" w:rsidR="002F5BC5" w:rsidRDefault="00000000">
      <w:pPr>
        <w:pStyle w:val="Standard"/>
        <w:jc w:val="center"/>
        <w:rPr>
          <w:rFonts w:cs="Calibri"/>
          <w:u w:val="single"/>
        </w:rPr>
      </w:pPr>
      <w:r>
        <w:rPr>
          <w:rFonts w:cs="Calibri"/>
          <w:u w:val="single"/>
        </w:rPr>
        <w:t>FAC SIMILE ISTANZA DI PARTECIPAZIONE</w:t>
      </w:r>
      <w:r w:rsidR="001E6E29">
        <w:rPr>
          <w:rFonts w:cs="Calibri"/>
          <w:u w:val="single"/>
        </w:rPr>
        <w:t xml:space="preserve"> – PERSONA GIURIDICA</w:t>
      </w:r>
    </w:p>
    <w:p w14:paraId="25B05B07" w14:textId="2B9CC8AF" w:rsidR="0076030C" w:rsidRDefault="00000000" w:rsidP="0076030C">
      <w:pPr>
        <w:pStyle w:val="Standard"/>
        <w:rPr>
          <w:rFonts w:cs="Calibri"/>
        </w:rPr>
      </w:pPr>
      <w:r>
        <w:rPr>
          <w:rFonts w:cs="Calibri"/>
          <w:sz w:val="22"/>
        </w:rPr>
        <w:br/>
      </w:r>
      <w:r w:rsidR="0076030C" w:rsidRPr="0076030C">
        <w:rPr>
          <w:rFonts w:cs="Calibri"/>
        </w:rPr>
        <w:t>Il/La sottoscritto/a ________________________________________________________</w:t>
      </w:r>
      <w:r w:rsidR="0076030C">
        <w:rPr>
          <w:rFonts w:cs="Calibri"/>
        </w:rPr>
        <w:t>______________________________</w:t>
      </w:r>
    </w:p>
    <w:p w14:paraId="55E953F6" w14:textId="7A639F00" w:rsidR="0076030C" w:rsidRPr="0076030C" w:rsidRDefault="0076030C" w:rsidP="0076030C">
      <w:pPr>
        <w:pStyle w:val="Standard"/>
        <w:rPr>
          <w:rFonts w:cs="Calibri"/>
        </w:rPr>
      </w:pPr>
      <w:r w:rsidRPr="0076030C">
        <w:rPr>
          <w:rFonts w:cs="Calibri"/>
        </w:rPr>
        <w:t>nato/a a</w:t>
      </w:r>
      <w:r>
        <w:rPr>
          <w:rFonts w:cs="Calibri"/>
        </w:rPr>
        <w:t xml:space="preserve"> </w:t>
      </w:r>
      <w:r w:rsidRPr="0076030C">
        <w:rPr>
          <w:rFonts w:cs="Calibri"/>
        </w:rPr>
        <w:t>________________</w:t>
      </w:r>
      <w:r>
        <w:rPr>
          <w:rFonts w:cs="Calibri"/>
        </w:rPr>
        <w:t>_________________________________________</w:t>
      </w:r>
      <w:r w:rsidRPr="0076030C">
        <w:rPr>
          <w:rFonts w:cs="Calibri"/>
        </w:rPr>
        <w:t>_</w:t>
      </w:r>
      <w:r>
        <w:rPr>
          <w:rFonts w:cs="Calibri"/>
        </w:rPr>
        <w:t xml:space="preserve"> </w:t>
      </w:r>
      <w:r w:rsidRPr="0076030C">
        <w:rPr>
          <w:rFonts w:cs="Calibri"/>
        </w:rPr>
        <w:t>prov. ________ il giorno ___</w:t>
      </w:r>
      <w:r>
        <w:rPr>
          <w:rFonts w:cs="Calibri"/>
        </w:rPr>
        <w:t>_</w:t>
      </w:r>
      <w:r w:rsidRPr="0076030C">
        <w:rPr>
          <w:rFonts w:cs="Calibri"/>
        </w:rPr>
        <w:t>___________</w:t>
      </w:r>
    </w:p>
    <w:p w14:paraId="7346DAD5" w14:textId="2B30D6C0" w:rsidR="0076030C" w:rsidRPr="0076030C" w:rsidRDefault="0076030C" w:rsidP="0076030C">
      <w:pPr>
        <w:pStyle w:val="Standard"/>
        <w:rPr>
          <w:rFonts w:cs="Calibri"/>
        </w:rPr>
      </w:pPr>
      <w:r w:rsidRPr="0076030C">
        <w:rPr>
          <w:rFonts w:cs="Calibri"/>
        </w:rPr>
        <w:t>residente in _______________________________________</w:t>
      </w:r>
      <w:r>
        <w:rPr>
          <w:rFonts w:cs="Calibri"/>
        </w:rPr>
        <w:t>__________________________</w:t>
      </w:r>
      <w:r w:rsidRPr="0076030C">
        <w:rPr>
          <w:rFonts w:cs="Calibri"/>
        </w:rPr>
        <w:t>_ prov. ____ C.A.P. _</w:t>
      </w:r>
      <w:r>
        <w:rPr>
          <w:rFonts w:cs="Calibri"/>
        </w:rPr>
        <w:t>______</w:t>
      </w:r>
      <w:r w:rsidRPr="0076030C">
        <w:rPr>
          <w:rFonts w:cs="Calibri"/>
        </w:rPr>
        <w:t>____</w:t>
      </w:r>
    </w:p>
    <w:p w14:paraId="00460EC0" w14:textId="015744D8" w:rsidR="0076030C" w:rsidRPr="0076030C" w:rsidRDefault="0076030C" w:rsidP="0076030C">
      <w:pPr>
        <w:pStyle w:val="Standard"/>
        <w:rPr>
          <w:rFonts w:cs="Calibri"/>
        </w:rPr>
      </w:pPr>
      <w:r w:rsidRPr="0076030C">
        <w:rPr>
          <w:rFonts w:cs="Calibri"/>
        </w:rPr>
        <w:t>indirizzo ________________________________________________</w:t>
      </w:r>
      <w:r>
        <w:rPr>
          <w:rFonts w:cs="Calibri"/>
        </w:rPr>
        <w:t>________________________________</w:t>
      </w:r>
      <w:r w:rsidRPr="0076030C">
        <w:rPr>
          <w:rFonts w:cs="Calibri"/>
        </w:rPr>
        <w:t>_______ n° _</w:t>
      </w:r>
      <w:r>
        <w:rPr>
          <w:rFonts w:cs="Calibri"/>
        </w:rPr>
        <w:t>__</w:t>
      </w:r>
      <w:r w:rsidRPr="0076030C">
        <w:rPr>
          <w:rFonts w:cs="Calibri"/>
        </w:rPr>
        <w:t>_____</w:t>
      </w:r>
    </w:p>
    <w:p w14:paraId="1AB0887C" w14:textId="562FC69B" w:rsidR="0076030C" w:rsidRPr="0076030C" w:rsidRDefault="0076030C" w:rsidP="0076030C">
      <w:pPr>
        <w:pStyle w:val="Standard"/>
        <w:rPr>
          <w:rFonts w:cs="Calibri"/>
        </w:rPr>
      </w:pPr>
      <w:r w:rsidRPr="0076030C">
        <w:rPr>
          <w:rFonts w:cs="Calibri"/>
        </w:rPr>
        <w:t>C.F. _______________________________ E-mail _____</w:t>
      </w:r>
      <w:r>
        <w:rPr>
          <w:rFonts w:cs="Calibri"/>
        </w:rPr>
        <w:t>__________________________________</w:t>
      </w:r>
      <w:r w:rsidRPr="0076030C">
        <w:rPr>
          <w:rFonts w:cs="Calibri"/>
        </w:rPr>
        <w:t>__________________________</w:t>
      </w:r>
    </w:p>
    <w:p w14:paraId="0170C163" w14:textId="41A69C4F" w:rsidR="0076030C" w:rsidRPr="0076030C" w:rsidRDefault="0076030C" w:rsidP="0076030C">
      <w:pPr>
        <w:pStyle w:val="Standard"/>
        <w:rPr>
          <w:rFonts w:cs="Calibri"/>
        </w:rPr>
      </w:pPr>
      <w:r w:rsidRPr="0076030C">
        <w:rPr>
          <w:rFonts w:cs="Calibri"/>
          <w:lang w:val="en-US"/>
        </w:rPr>
        <w:t>Tel. __________________ Fax ________________ Pec _____________________</w:t>
      </w:r>
      <w:r>
        <w:rPr>
          <w:rFonts w:cs="Calibri"/>
          <w:lang w:val="en-US"/>
        </w:rPr>
        <w:t>_________________________________</w:t>
      </w:r>
      <w:r w:rsidRPr="0076030C">
        <w:rPr>
          <w:rFonts w:cs="Calibri"/>
          <w:lang w:val="en-US"/>
        </w:rPr>
        <w:t>______</w:t>
      </w:r>
    </w:p>
    <w:p w14:paraId="5DB7A7A3" w14:textId="77777777" w:rsidR="0076030C" w:rsidRPr="0076030C" w:rsidRDefault="0076030C" w:rsidP="0076030C">
      <w:pPr>
        <w:pStyle w:val="Standard"/>
        <w:rPr>
          <w:rFonts w:cs="Calibri"/>
        </w:rPr>
      </w:pPr>
    </w:p>
    <w:p w14:paraId="69A70CA7" w14:textId="140E79EF" w:rsidR="0076030C" w:rsidRPr="0076030C" w:rsidRDefault="0076030C" w:rsidP="0076030C">
      <w:pPr>
        <w:pStyle w:val="Standard"/>
        <w:rPr>
          <w:rFonts w:cs="Calibri"/>
        </w:rPr>
      </w:pPr>
      <w:r w:rsidRPr="0076030C">
        <w:rPr>
          <w:rFonts w:cs="Calibri"/>
        </w:rPr>
        <w:t>in qualità di Legale Rappresentante della Ditta</w:t>
      </w:r>
      <w:r>
        <w:rPr>
          <w:rFonts w:cs="Calibri"/>
        </w:rPr>
        <w:t>/Società</w:t>
      </w:r>
    </w:p>
    <w:p w14:paraId="489D5250" w14:textId="01AB57A2" w:rsidR="0076030C" w:rsidRPr="0076030C" w:rsidRDefault="0076030C" w:rsidP="0076030C">
      <w:pPr>
        <w:pStyle w:val="Standard"/>
        <w:rPr>
          <w:rFonts w:cs="Calibri"/>
        </w:rPr>
      </w:pPr>
      <w:r w:rsidRPr="0076030C">
        <w:rPr>
          <w:rFonts w:cs="Calibri"/>
        </w:rPr>
        <w:t>_____________________________________________</w:t>
      </w:r>
      <w:r>
        <w:rPr>
          <w:rFonts w:cs="Calibri"/>
        </w:rPr>
        <w:t>______________________________________</w:t>
      </w:r>
      <w:r w:rsidRPr="0076030C">
        <w:rPr>
          <w:rFonts w:cs="Calibri"/>
        </w:rPr>
        <w:t>__________________________</w:t>
      </w:r>
    </w:p>
    <w:p w14:paraId="566B9343" w14:textId="77777777" w:rsidR="0076030C" w:rsidRPr="0076030C" w:rsidRDefault="0076030C" w:rsidP="0076030C">
      <w:pPr>
        <w:pStyle w:val="Standard"/>
        <w:rPr>
          <w:rFonts w:cs="Calibri"/>
          <w:i/>
          <w:iCs/>
        </w:rPr>
      </w:pPr>
      <w:r w:rsidRPr="0076030C">
        <w:rPr>
          <w:rFonts w:cs="Calibri"/>
          <w:i/>
          <w:iCs/>
        </w:rPr>
        <w:t>(indicare l’esatta denominazione comprensiva della forma giuridica)</w:t>
      </w:r>
    </w:p>
    <w:p w14:paraId="77FD6720" w14:textId="1BACDA39" w:rsidR="0076030C" w:rsidRPr="0076030C" w:rsidRDefault="0076030C" w:rsidP="0076030C">
      <w:pPr>
        <w:pStyle w:val="Standard"/>
        <w:rPr>
          <w:rFonts w:cs="Calibri"/>
        </w:rPr>
      </w:pPr>
      <w:r w:rsidRPr="0076030C">
        <w:rPr>
          <w:rFonts w:cs="Calibri"/>
        </w:rPr>
        <w:t>con la qualifica di ________________________________________________________</w:t>
      </w:r>
      <w:r>
        <w:rPr>
          <w:rFonts w:cs="Calibri"/>
        </w:rPr>
        <w:t>_________________________________</w:t>
      </w:r>
    </w:p>
    <w:p w14:paraId="4F6A2525" w14:textId="30E26C14" w:rsidR="0076030C" w:rsidRPr="0076030C" w:rsidRDefault="0076030C" w:rsidP="0076030C">
      <w:pPr>
        <w:pStyle w:val="Standard"/>
        <w:rPr>
          <w:rFonts w:cs="Calibri"/>
        </w:rPr>
      </w:pPr>
      <w:r w:rsidRPr="0076030C">
        <w:rPr>
          <w:rFonts w:cs="Calibri"/>
        </w:rPr>
        <w:t>con sede in ______________________________________</w:t>
      </w:r>
      <w:r>
        <w:rPr>
          <w:rFonts w:cs="Calibri"/>
        </w:rPr>
        <w:t>_____________________________</w:t>
      </w:r>
      <w:r w:rsidRPr="0076030C">
        <w:rPr>
          <w:rFonts w:cs="Calibri"/>
        </w:rPr>
        <w:t xml:space="preserve"> prov. ____ C.A.P. ___</w:t>
      </w:r>
      <w:r>
        <w:rPr>
          <w:rFonts w:cs="Calibri"/>
        </w:rPr>
        <w:t>_____</w:t>
      </w:r>
      <w:r w:rsidRPr="0076030C">
        <w:rPr>
          <w:rFonts w:cs="Calibri"/>
        </w:rPr>
        <w:t>___</w:t>
      </w:r>
    </w:p>
    <w:p w14:paraId="361FD349" w14:textId="584ED691" w:rsidR="0076030C" w:rsidRPr="0076030C" w:rsidRDefault="0076030C" w:rsidP="0076030C">
      <w:pPr>
        <w:pStyle w:val="Standard"/>
        <w:rPr>
          <w:rFonts w:cs="Calibri"/>
        </w:rPr>
      </w:pPr>
      <w:r w:rsidRPr="0076030C">
        <w:rPr>
          <w:rFonts w:cs="Calibri"/>
        </w:rPr>
        <w:t>indirizzo _________________________________________________</w:t>
      </w:r>
      <w:r>
        <w:rPr>
          <w:rFonts w:cs="Calibri"/>
        </w:rPr>
        <w:t>__________________________________</w:t>
      </w:r>
      <w:r w:rsidRPr="0076030C">
        <w:rPr>
          <w:rFonts w:cs="Calibri"/>
        </w:rPr>
        <w:t>______ n° ______</w:t>
      </w:r>
    </w:p>
    <w:p w14:paraId="3D1A353F" w14:textId="77777777" w:rsidR="0076030C" w:rsidRDefault="0076030C" w:rsidP="0076030C">
      <w:pPr>
        <w:pStyle w:val="Standard"/>
        <w:rPr>
          <w:rFonts w:cs="Calibri"/>
        </w:rPr>
      </w:pPr>
      <w:r w:rsidRPr="0076030C">
        <w:rPr>
          <w:rFonts w:cs="Calibri"/>
        </w:rPr>
        <w:t>Tel. __________________________________ Fax ___________________</w:t>
      </w:r>
      <w:r>
        <w:rPr>
          <w:rFonts w:cs="Calibri"/>
        </w:rPr>
        <w:t xml:space="preserve"> </w:t>
      </w:r>
      <w:r w:rsidRPr="0076030C">
        <w:rPr>
          <w:rFonts w:cs="Calibri"/>
        </w:rPr>
        <w:t>Codice fiscale ___</w:t>
      </w:r>
      <w:r>
        <w:rPr>
          <w:rFonts w:cs="Calibri"/>
        </w:rPr>
        <w:t>______</w:t>
      </w:r>
      <w:r w:rsidRPr="0076030C">
        <w:rPr>
          <w:rFonts w:cs="Calibri"/>
        </w:rPr>
        <w:t xml:space="preserve">_____________________ </w:t>
      </w:r>
    </w:p>
    <w:p w14:paraId="3DA022F9" w14:textId="33662705" w:rsidR="0076030C" w:rsidRPr="0076030C" w:rsidRDefault="0076030C" w:rsidP="0076030C">
      <w:pPr>
        <w:pStyle w:val="Standard"/>
        <w:rPr>
          <w:rFonts w:cs="Calibri"/>
        </w:rPr>
      </w:pPr>
      <w:r w:rsidRPr="0076030C">
        <w:rPr>
          <w:rFonts w:cs="Calibri"/>
        </w:rPr>
        <w:t>Partita IVA _________________</w:t>
      </w:r>
      <w:r>
        <w:rPr>
          <w:rFonts w:cs="Calibri"/>
        </w:rPr>
        <w:t xml:space="preserve"> </w:t>
      </w:r>
      <w:r w:rsidRPr="0076030C">
        <w:rPr>
          <w:rFonts w:cs="Calibri"/>
        </w:rPr>
        <w:t>E-mail ____</w:t>
      </w:r>
      <w:r>
        <w:rPr>
          <w:rFonts w:cs="Calibri"/>
        </w:rPr>
        <w:t>____</w:t>
      </w:r>
      <w:r w:rsidRPr="0076030C">
        <w:rPr>
          <w:rFonts w:cs="Calibri"/>
        </w:rPr>
        <w:t xml:space="preserve">______________________ </w:t>
      </w:r>
      <w:proofErr w:type="spellStart"/>
      <w:r w:rsidRPr="0076030C">
        <w:rPr>
          <w:rFonts w:cs="Calibri"/>
        </w:rPr>
        <w:t>Pec</w:t>
      </w:r>
      <w:proofErr w:type="spellEnd"/>
      <w:r w:rsidRPr="0076030C">
        <w:rPr>
          <w:rFonts w:cs="Calibri"/>
        </w:rPr>
        <w:t xml:space="preserve"> ___________________________________</w:t>
      </w:r>
    </w:p>
    <w:p w14:paraId="57C45C18" w14:textId="656E2B4B" w:rsidR="002F5BC5" w:rsidRDefault="002F5BC5" w:rsidP="0076030C">
      <w:pPr>
        <w:pStyle w:val="Standard"/>
        <w:spacing w:after="0" w:line="360" w:lineRule="auto"/>
        <w:jc w:val="both"/>
        <w:rPr>
          <w:rFonts w:cs="Calibri"/>
        </w:rPr>
      </w:pPr>
    </w:p>
    <w:p w14:paraId="230DE740" w14:textId="77777777" w:rsidR="002F5BC5" w:rsidRDefault="00000000">
      <w:pPr>
        <w:pStyle w:val="Standard"/>
        <w:jc w:val="center"/>
        <w:rPr>
          <w:rFonts w:cs="Calibri"/>
        </w:rPr>
      </w:pPr>
      <w:r>
        <w:rPr>
          <w:rFonts w:cs="Calibri"/>
        </w:rPr>
        <w:t>CHIEDE</w:t>
      </w:r>
    </w:p>
    <w:p w14:paraId="676D569E" w14:textId="2AF7C647" w:rsidR="002F5BC5" w:rsidRDefault="000215D7">
      <w:pPr>
        <w:pStyle w:val="Standard"/>
        <w:spacing w:line="360" w:lineRule="auto"/>
        <w:jc w:val="both"/>
        <w:rPr>
          <w:rFonts w:cs="Calibri"/>
        </w:rPr>
      </w:pPr>
      <w:r>
        <w:rPr>
          <w:rFonts w:cs="Calibri"/>
        </w:rPr>
        <w:t xml:space="preserve">di partecipare alla selezione </w:t>
      </w:r>
      <w:r w:rsidRPr="000215D7">
        <w:rPr>
          <w:rFonts w:cs="Calibri"/>
        </w:rPr>
        <w:t>per la concessione in uso di immobili da valorizzare di proprietà del comune di Messina - giusta delibera consiliare n.15 del 19.02.2024</w:t>
      </w:r>
      <w:r>
        <w:rPr>
          <w:rFonts w:cs="Calibri"/>
        </w:rPr>
        <w:t xml:space="preserve"> al fine di realizzare le attività come da progetto presentato.</w:t>
      </w:r>
    </w:p>
    <w:p w14:paraId="4E336295" w14:textId="34755740" w:rsidR="000215D7" w:rsidRPr="000215D7" w:rsidRDefault="000215D7">
      <w:pPr>
        <w:pStyle w:val="Standard"/>
        <w:spacing w:line="360" w:lineRule="auto"/>
        <w:jc w:val="both"/>
        <w:rPr>
          <w:rFonts w:cs="Calibri"/>
          <w:b/>
          <w:bCs/>
        </w:rPr>
      </w:pPr>
      <w:r w:rsidRPr="000215D7">
        <w:rPr>
          <w:rFonts w:cs="Calibri"/>
          <w:b/>
          <w:bCs/>
        </w:rPr>
        <w:t>LOTTO DI INTERESSE n. __</w:t>
      </w:r>
      <w:r>
        <w:rPr>
          <w:rFonts w:cs="Calibri"/>
          <w:b/>
          <w:bCs/>
        </w:rPr>
        <w:t>_</w:t>
      </w:r>
      <w:r w:rsidRPr="000215D7">
        <w:rPr>
          <w:rFonts w:cs="Calibri"/>
          <w:b/>
          <w:bCs/>
        </w:rPr>
        <w:t>__ dell’elenco allegato.</w:t>
      </w:r>
    </w:p>
    <w:p w14:paraId="68A0D977" w14:textId="395A5744" w:rsidR="002F5BC5" w:rsidRDefault="00000000">
      <w:pPr>
        <w:pStyle w:val="Standard"/>
        <w:jc w:val="both"/>
        <w:rPr>
          <w:rFonts w:cs="Calibri"/>
        </w:rPr>
      </w:pPr>
      <w:r>
        <w:rPr>
          <w:rFonts w:cs="Calibri"/>
        </w:rPr>
        <w:t xml:space="preserve">A tal fine, ai sensi e per gli effetti degli artt. 46 e 47 D.P.R. 445/2000, consapevole delle sanzioni in cui può incorrere in caso </w:t>
      </w:r>
      <w:r w:rsidR="000215D7">
        <w:rPr>
          <w:rFonts w:cs="Calibri"/>
        </w:rPr>
        <w:t>di dichiarazione</w:t>
      </w:r>
      <w:r>
        <w:rPr>
          <w:rFonts w:cs="Calibri"/>
        </w:rPr>
        <w:t xml:space="preserve"> mendace</w:t>
      </w:r>
    </w:p>
    <w:p w14:paraId="7DC3A3E9" w14:textId="77777777" w:rsidR="002F5BC5" w:rsidRDefault="00000000">
      <w:pPr>
        <w:pStyle w:val="Standard"/>
        <w:jc w:val="center"/>
        <w:rPr>
          <w:rFonts w:cs="Calibri"/>
        </w:rPr>
      </w:pPr>
      <w:r>
        <w:rPr>
          <w:rFonts w:cs="Calibri"/>
        </w:rPr>
        <w:t>DICHIARA</w:t>
      </w:r>
    </w:p>
    <w:p w14:paraId="340DA4FF" w14:textId="0A7F8BC1" w:rsidR="001E6E29" w:rsidRDefault="001E6E29" w:rsidP="000215D7">
      <w:pPr>
        <w:pStyle w:val="Textbody"/>
        <w:numPr>
          <w:ilvl w:val="0"/>
          <w:numId w:val="23"/>
        </w:numPr>
        <w:spacing w:after="0" w:line="24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di aver preso visione di tutta la documentazione di procedura e di accettarne le condizioni e modalità contenute</w:t>
      </w:r>
    </w:p>
    <w:p w14:paraId="2170B33E" w14:textId="4816F6FA" w:rsidR="000215D7" w:rsidRPr="000215D7" w:rsidRDefault="000215D7" w:rsidP="000215D7">
      <w:pPr>
        <w:pStyle w:val="Textbody"/>
        <w:numPr>
          <w:ilvl w:val="0"/>
          <w:numId w:val="23"/>
        </w:num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0215D7">
        <w:rPr>
          <w:rFonts w:ascii="Cambria" w:hAnsi="Cambria"/>
          <w:sz w:val="24"/>
          <w:szCs w:val="24"/>
        </w:rPr>
        <w:lastRenderedPageBreak/>
        <w:t>di non avere alcuna lite pendente con il Comune di Messina e di non essersi reso inadempiente o colpevole di negligenza nell’eseguire prestazioni per il Comune stesso o per altre Amministrazioni Pubbliche;</w:t>
      </w:r>
    </w:p>
    <w:p w14:paraId="7B991CAC" w14:textId="77777777" w:rsidR="000215D7" w:rsidRPr="000215D7" w:rsidRDefault="000215D7" w:rsidP="000215D7">
      <w:pPr>
        <w:pStyle w:val="Paragrafoelenco"/>
        <w:numPr>
          <w:ilvl w:val="0"/>
          <w:numId w:val="23"/>
        </w:numPr>
        <w:spacing w:after="0" w:line="240" w:lineRule="auto"/>
        <w:jc w:val="both"/>
        <w:rPr>
          <w:rFonts w:ascii="Cambria" w:eastAsia="SimSun, 宋体" w:hAnsi="Cambria"/>
          <w:noProof/>
          <w:sz w:val="24"/>
          <w:szCs w:val="24"/>
        </w:rPr>
      </w:pPr>
      <w:r w:rsidRPr="000215D7">
        <w:rPr>
          <w:rFonts w:ascii="Cambria" w:eastAsia="SimSun, 宋体" w:hAnsi="Cambria"/>
          <w:noProof/>
          <w:sz w:val="24"/>
          <w:szCs w:val="24"/>
        </w:rPr>
        <w:t>di essere in possesso del requisito di regolarità tributaria locale (di essere in regola con i pagamenti dei tributi dovuti al comune di Messina);</w:t>
      </w:r>
    </w:p>
    <w:p w14:paraId="3BEDF9CE" w14:textId="77777777" w:rsidR="000215D7" w:rsidRPr="000215D7" w:rsidRDefault="000215D7" w:rsidP="000215D7">
      <w:pPr>
        <w:pStyle w:val="Paragrafoelenco"/>
        <w:numPr>
          <w:ilvl w:val="0"/>
          <w:numId w:val="23"/>
        </w:numPr>
        <w:spacing w:after="0" w:line="240" w:lineRule="auto"/>
        <w:jc w:val="both"/>
        <w:rPr>
          <w:rFonts w:ascii="Cambria" w:eastAsia="SimSun, 宋体" w:hAnsi="Cambria"/>
          <w:noProof/>
          <w:sz w:val="24"/>
          <w:szCs w:val="24"/>
        </w:rPr>
      </w:pPr>
      <w:r w:rsidRPr="000215D7">
        <w:rPr>
          <w:rFonts w:ascii="Cambria" w:eastAsia="SimSun, 宋体" w:hAnsi="Cambria"/>
          <w:noProof/>
          <w:sz w:val="24"/>
          <w:szCs w:val="24"/>
        </w:rPr>
        <w:t>di non trovarsi in alcuna delle condizioni che determinano il divieto di contrarre con la pubblica amministrazione;</w:t>
      </w:r>
    </w:p>
    <w:p w14:paraId="33952F79" w14:textId="793D94B3" w:rsidR="000215D7" w:rsidRPr="000215D7" w:rsidRDefault="000215D7" w:rsidP="000215D7">
      <w:pPr>
        <w:pStyle w:val="Paragrafoelenco"/>
        <w:numPr>
          <w:ilvl w:val="0"/>
          <w:numId w:val="23"/>
        </w:numPr>
        <w:spacing w:after="0" w:line="240" w:lineRule="auto"/>
        <w:jc w:val="both"/>
        <w:rPr>
          <w:rFonts w:ascii="Cambria" w:eastAsia="SimSun, 宋体" w:hAnsi="Cambria"/>
          <w:noProof/>
          <w:sz w:val="24"/>
          <w:szCs w:val="24"/>
        </w:rPr>
      </w:pPr>
      <w:r>
        <w:rPr>
          <w:rFonts w:ascii="Cambria" w:eastAsia="SimSun, 宋体" w:hAnsi="Cambria"/>
          <w:noProof/>
          <w:sz w:val="24"/>
          <w:szCs w:val="24"/>
        </w:rPr>
        <w:t>l’</w:t>
      </w:r>
      <w:r w:rsidRPr="000215D7">
        <w:rPr>
          <w:rFonts w:ascii="Cambria" w:eastAsia="SimSun, 宋体" w:hAnsi="Cambria"/>
          <w:noProof/>
          <w:sz w:val="24"/>
          <w:szCs w:val="24"/>
        </w:rPr>
        <w:t xml:space="preserve">insussistenza di cause che comportano l’incapacità a contrattare con la Pubblica Amministrazione, ai sensi dell’artt.94-95 del D.Lgs. n.36/2023; </w:t>
      </w:r>
    </w:p>
    <w:p w14:paraId="7D4B146A" w14:textId="3575C9CA" w:rsidR="000215D7" w:rsidRPr="000215D7" w:rsidRDefault="000215D7" w:rsidP="000215D7">
      <w:pPr>
        <w:pStyle w:val="Paragrafoelenco"/>
        <w:numPr>
          <w:ilvl w:val="0"/>
          <w:numId w:val="23"/>
        </w:numPr>
        <w:spacing w:after="0" w:line="240" w:lineRule="auto"/>
        <w:jc w:val="both"/>
        <w:rPr>
          <w:rFonts w:ascii="Cambria" w:eastAsia="SimSun, 宋体" w:hAnsi="Cambria"/>
          <w:noProof/>
          <w:sz w:val="24"/>
          <w:szCs w:val="24"/>
        </w:rPr>
      </w:pPr>
      <w:r>
        <w:rPr>
          <w:rFonts w:ascii="Cambria" w:eastAsia="SimSun, 宋体" w:hAnsi="Cambria"/>
          <w:noProof/>
          <w:sz w:val="24"/>
          <w:szCs w:val="24"/>
        </w:rPr>
        <w:t>l’</w:t>
      </w:r>
      <w:r w:rsidRPr="000215D7">
        <w:rPr>
          <w:rFonts w:ascii="Cambria" w:eastAsia="SimSun, 宋体" w:hAnsi="Cambria"/>
          <w:noProof/>
          <w:sz w:val="24"/>
          <w:szCs w:val="24"/>
        </w:rPr>
        <w:t xml:space="preserve">insussistenza di provvedimenti definitivi o pendenti di interdizione, inabilitazione, fallimento, liquidazione coatta, concordato preventivo; </w:t>
      </w:r>
    </w:p>
    <w:p w14:paraId="445B1015" w14:textId="618E0C6F" w:rsidR="000215D7" w:rsidRPr="000215D7" w:rsidRDefault="000215D7" w:rsidP="000215D7">
      <w:pPr>
        <w:pStyle w:val="Paragrafoelenco"/>
        <w:numPr>
          <w:ilvl w:val="0"/>
          <w:numId w:val="23"/>
        </w:numPr>
        <w:spacing w:after="0" w:line="240" w:lineRule="auto"/>
        <w:jc w:val="both"/>
        <w:rPr>
          <w:rFonts w:ascii="Cambria" w:eastAsia="SimSun, 宋体" w:hAnsi="Cambria"/>
          <w:noProof/>
          <w:sz w:val="24"/>
          <w:szCs w:val="24"/>
        </w:rPr>
      </w:pPr>
      <w:r>
        <w:rPr>
          <w:rFonts w:ascii="Cambria" w:eastAsia="SimSun, 宋体" w:hAnsi="Cambria"/>
          <w:noProof/>
          <w:sz w:val="24"/>
          <w:szCs w:val="24"/>
        </w:rPr>
        <w:t>l’</w:t>
      </w:r>
      <w:r w:rsidRPr="000215D7">
        <w:rPr>
          <w:rFonts w:ascii="Cambria" w:eastAsia="SimSun, 宋体" w:hAnsi="Cambria"/>
          <w:noProof/>
          <w:sz w:val="24"/>
          <w:szCs w:val="24"/>
        </w:rPr>
        <w:t xml:space="preserve">insussistenza di cause di divieto, di decadenza o di sospensione previste dall’art. 67 del D.Lgs. n. 159/2011 e ss.mm. e ii.; </w:t>
      </w:r>
    </w:p>
    <w:p w14:paraId="7484CCEB" w14:textId="77777777" w:rsidR="000215D7" w:rsidRPr="000215D7" w:rsidRDefault="000215D7" w:rsidP="000215D7">
      <w:pPr>
        <w:pStyle w:val="Paragrafoelenco"/>
        <w:numPr>
          <w:ilvl w:val="0"/>
          <w:numId w:val="23"/>
        </w:numPr>
        <w:spacing w:after="0" w:line="240" w:lineRule="auto"/>
        <w:jc w:val="both"/>
        <w:rPr>
          <w:rFonts w:ascii="Cambria" w:eastAsia="SimSun, 宋体" w:hAnsi="Cambria"/>
          <w:noProof/>
          <w:sz w:val="24"/>
          <w:szCs w:val="24"/>
        </w:rPr>
      </w:pPr>
      <w:r w:rsidRPr="000215D7">
        <w:rPr>
          <w:rFonts w:ascii="Cambria" w:eastAsia="SimSun, 宋体" w:hAnsi="Cambria"/>
          <w:noProof/>
          <w:sz w:val="24"/>
          <w:szCs w:val="24"/>
        </w:rPr>
        <w:t>di non aver riportato condanne penali passate in giudicato per reati non colposi;</w:t>
      </w:r>
    </w:p>
    <w:p w14:paraId="25B644AA" w14:textId="77777777" w:rsidR="000215D7" w:rsidRPr="000215D7" w:rsidRDefault="000215D7" w:rsidP="000215D7">
      <w:pPr>
        <w:pStyle w:val="Paragrafoelenco"/>
        <w:numPr>
          <w:ilvl w:val="0"/>
          <w:numId w:val="23"/>
        </w:numPr>
        <w:spacing w:after="0" w:line="240" w:lineRule="auto"/>
        <w:jc w:val="both"/>
        <w:rPr>
          <w:rFonts w:ascii="Cambria" w:eastAsia="SimSun, 宋体" w:hAnsi="Cambria"/>
          <w:noProof/>
          <w:sz w:val="24"/>
          <w:szCs w:val="24"/>
        </w:rPr>
      </w:pPr>
      <w:r w:rsidRPr="000215D7">
        <w:rPr>
          <w:rFonts w:ascii="Cambria" w:eastAsia="SimSun, 宋体" w:hAnsi="Cambria"/>
          <w:noProof/>
          <w:sz w:val="24"/>
          <w:szCs w:val="24"/>
        </w:rPr>
        <w:t xml:space="preserve">di non essere destinatario/a di provvedimenti che riguardano l’applicazione di misure di prevenzione, di decisioni civili e di provvedimenti amministrativi iscritti nel casellario giudiziale ai sensi della vigente normativa; </w:t>
      </w:r>
    </w:p>
    <w:p w14:paraId="5574213F" w14:textId="5C74F9CF" w:rsidR="002F5BC5" w:rsidRDefault="000215D7" w:rsidP="000215D7">
      <w:pPr>
        <w:pStyle w:val="Standard"/>
        <w:numPr>
          <w:ilvl w:val="0"/>
          <w:numId w:val="23"/>
        </w:numPr>
        <w:spacing w:after="0"/>
        <w:jc w:val="both"/>
        <w:rPr>
          <w:rFonts w:cs="Calibri"/>
        </w:rPr>
      </w:pPr>
      <w:r w:rsidRPr="00D528F2">
        <w:rPr>
          <w:rFonts w:eastAsia="SimSun, 宋体"/>
          <w:noProof/>
        </w:rPr>
        <w:t>di non essere sottoposto/a a procedimenti penali</w:t>
      </w:r>
      <w:r>
        <w:rPr>
          <w:rFonts w:cs="Calibri"/>
        </w:rPr>
        <w:t>i.;</w:t>
      </w:r>
    </w:p>
    <w:p w14:paraId="632C549D" w14:textId="77777777" w:rsidR="002F5BC5" w:rsidRDefault="00000000">
      <w:pPr>
        <w:pStyle w:val="Standard"/>
        <w:numPr>
          <w:ilvl w:val="0"/>
          <w:numId w:val="23"/>
        </w:numPr>
        <w:spacing w:after="0"/>
        <w:jc w:val="both"/>
        <w:rPr>
          <w:rFonts w:cs="Calibri"/>
        </w:rPr>
      </w:pPr>
      <w:r>
        <w:rPr>
          <w:rFonts w:cs="Calibri"/>
        </w:rPr>
        <w:t>di essere iscritto alla C.C.I.A.A. ovvero Registro, Albo o altro Elenco (da specificare in relazione alla ragione giuridica del soggetto istante) ________________________________________________;</w:t>
      </w:r>
    </w:p>
    <w:p w14:paraId="36B6E600" w14:textId="0BA3D085" w:rsidR="002F5BC5" w:rsidRDefault="00000000">
      <w:pPr>
        <w:pStyle w:val="Standard"/>
        <w:numPr>
          <w:ilvl w:val="0"/>
          <w:numId w:val="23"/>
        </w:numPr>
        <w:spacing w:after="0"/>
        <w:jc w:val="both"/>
        <w:rPr>
          <w:rFonts w:cs="Calibri"/>
        </w:rPr>
      </w:pPr>
      <w:r>
        <w:rPr>
          <w:rFonts w:cs="Calibri"/>
        </w:rPr>
        <w:t xml:space="preserve">i poteri di legale rappresentante del soggetto per cui si presenta domanda sono stati conferiti con ______________________________________________ </w:t>
      </w:r>
      <w:r>
        <w:rPr>
          <w:rFonts w:cs="Calibri"/>
          <w:i/>
          <w:iCs/>
        </w:rPr>
        <w:t>(indicare la tipologia di atto di conferimento dei poteri)</w:t>
      </w:r>
      <w:r>
        <w:rPr>
          <w:rFonts w:cs="Calibri"/>
        </w:rPr>
        <w:t xml:space="preserve"> del _____________________ </w:t>
      </w:r>
      <w:r>
        <w:rPr>
          <w:rFonts w:cs="Calibri"/>
          <w:i/>
          <w:iCs/>
        </w:rPr>
        <w:t>(indicare la data)</w:t>
      </w:r>
    </w:p>
    <w:p w14:paraId="21A2551C" w14:textId="77777777" w:rsidR="002F5BC5" w:rsidRDefault="00000000">
      <w:pPr>
        <w:pStyle w:val="Standard"/>
        <w:numPr>
          <w:ilvl w:val="0"/>
          <w:numId w:val="23"/>
        </w:numPr>
        <w:spacing w:after="0"/>
        <w:jc w:val="both"/>
        <w:rPr>
          <w:rFonts w:cs="Calibri"/>
        </w:rPr>
      </w:pPr>
      <w:r>
        <w:rPr>
          <w:rFonts w:cs="Calibri"/>
        </w:rPr>
        <w:t>di applicare, per i soci dipendenti o dipendenti, le condizioni normative e retributive quali risultanti dai contratti collettivi di categoria e da eventuali accordi integrativi degli stessi;</w:t>
      </w:r>
    </w:p>
    <w:p w14:paraId="6BA7D51B" w14:textId="77777777" w:rsidR="002F5BC5" w:rsidRDefault="00000000">
      <w:pPr>
        <w:pStyle w:val="Standard"/>
        <w:numPr>
          <w:ilvl w:val="0"/>
          <w:numId w:val="23"/>
        </w:numPr>
        <w:spacing w:after="0"/>
        <w:jc w:val="both"/>
        <w:rPr>
          <w:rFonts w:cs="Calibri"/>
        </w:rPr>
      </w:pPr>
      <w:r>
        <w:rPr>
          <w:rFonts w:cs="Calibri"/>
        </w:rPr>
        <w:t xml:space="preserve">di osservare le norme in materia di prevenzione, protezione e sicurezza del lavoro contenute nel D. lgs. 81/2008 e </w:t>
      </w:r>
      <w:proofErr w:type="spellStart"/>
      <w:r>
        <w:rPr>
          <w:rFonts w:cs="Calibri"/>
        </w:rPr>
        <w:t>s.m.i.</w:t>
      </w:r>
      <w:proofErr w:type="spellEnd"/>
      <w:r>
        <w:rPr>
          <w:rFonts w:cs="Calibri"/>
        </w:rPr>
        <w:t>;</w:t>
      </w:r>
    </w:p>
    <w:p w14:paraId="20A76705" w14:textId="77777777" w:rsidR="002F5BC5" w:rsidRDefault="00000000">
      <w:pPr>
        <w:pStyle w:val="Standard"/>
        <w:numPr>
          <w:ilvl w:val="0"/>
          <w:numId w:val="23"/>
        </w:numPr>
        <w:spacing w:after="0"/>
        <w:jc w:val="both"/>
        <w:rPr>
          <w:rFonts w:cs="Calibri"/>
        </w:rPr>
      </w:pPr>
      <w:r>
        <w:rPr>
          <w:rFonts w:cs="Calibri"/>
        </w:rPr>
        <w:t>di aver esaminato le schede dell’elenco immobili confiscati e di aver visionato l’immobile/gli immobili di cui si richiede la concessione in uso a titolo gratuito e, quindi, di essere a conoscenza delle condizioni locali e di tutte le circostanze generali e</w:t>
      </w:r>
      <w:r>
        <w:rPr>
          <w:rFonts w:cs="Calibri"/>
        </w:rPr>
        <w:br/>
        <w:t>particolari suscettibili di influire sulla realizzazione del progetto proposto, sulle condizioni della concessione in uso a titolo gratuito e sull’espletamento delle attività previste nel progetto, oltre che dei lavori manutentivi necessari;</w:t>
      </w:r>
    </w:p>
    <w:p w14:paraId="5127E82F" w14:textId="70A19BC9" w:rsidR="002F5BC5" w:rsidRDefault="00000000">
      <w:pPr>
        <w:pStyle w:val="Standard"/>
        <w:numPr>
          <w:ilvl w:val="0"/>
          <w:numId w:val="23"/>
        </w:numPr>
        <w:spacing w:after="0"/>
        <w:jc w:val="both"/>
        <w:rPr>
          <w:rFonts w:cs="Calibri"/>
        </w:rPr>
      </w:pPr>
      <w:r>
        <w:rPr>
          <w:rFonts w:cs="Calibri"/>
        </w:rPr>
        <w:t>di ritenere l’immobile/gli immobili di cui si richiede la concessione idonei rispetto al progetto che si intende realizzare;</w:t>
      </w:r>
    </w:p>
    <w:p w14:paraId="030323DA" w14:textId="77777777" w:rsidR="002F5BC5" w:rsidRDefault="00000000">
      <w:pPr>
        <w:pStyle w:val="Standard"/>
        <w:numPr>
          <w:ilvl w:val="0"/>
          <w:numId w:val="23"/>
        </w:numPr>
        <w:spacing w:after="0"/>
        <w:jc w:val="both"/>
        <w:rPr>
          <w:rFonts w:cs="Calibri"/>
        </w:rPr>
      </w:pPr>
      <w:r>
        <w:rPr>
          <w:rFonts w:cs="Calibri"/>
        </w:rPr>
        <w:t>di impegnarsi a comunicare tempestivamente al Comune qualsiasi variazione della compagine sociale e/o del personale da impiegare nell’attività;</w:t>
      </w:r>
    </w:p>
    <w:p w14:paraId="2A830E54" w14:textId="59D28CF7" w:rsidR="002F5BC5" w:rsidRDefault="00000000">
      <w:pPr>
        <w:pStyle w:val="Standard"/>
        <w:numPr>
          <w:ilvl w:val="0"/>
          <w:numId w:val="23"/>
        </w:numPr>
        <w:spacing w:after="0"/>
        <w:jc w:val="both"/>
        <w:rPr>
          <w:rFonts w:cs="Calibri"/>
        </w:rPr>
      </w:pPr>
      <w:r>
        <w:rPr>
          <w:rFonts w:cs="Calibri"/>
        </w:rPr>
        <w:t>di essere in regola, ove tenuti, con le norme di cui alla legge n. 68/99 in materia di diritto al lavoro dei disabili oppure di non</w:t>
      </w:r>
      <w:r w:rsidR="000215D7">
        <w:rPr>
          <w:rFonts w:cs="Calibri"/>
        </w:rPr>
        <w:t xml:space="preserve"> </w:t>
      </w:r>
      <w:r>
        <w:rPr>
          <w:rFonts w:cs="Calibri"/>
        </w:rPr>
        <w:t>essere soggetti a tale norma;</w:t>
      </w:r>
    </w:p>
    <w:p w14:paraId="00C985D6" w14:textId="77777777" w:rsidR="002F5BC5" w:rsidRDefault="00000000">
      <w:pPr>
        <w:pStyle w:val="Standard"/>
        <w:numPr>
          <w:ilvl w:val="0"/>
          <w:numId w:val="23"/>
        </w:numPr>
        <w:spacing w:after="0"/>
        <w:jc w:val="both"/>
        <w:rPr>
          <w:rFonts w:cs="Calibri"/>
        </w:rPr>
      </w:pPr>
      <w:r>
        <w:rPr>
          <w:rFonts w:cs="Calibri"/>
        </w:rPr>
        <w:t>di assumersi l’onere delle spese condominiali nonché di quelle per la manutenzione ordinaria e straordinaria dell’immobile, ivi comprese le spese per eventuali lavori di ristrutturazione e messa a norma dei locali rispetto all’effettivo utilizzo, la cui esecuzione è comunque subordinata all’acquisizione di apposita autorizzazione sugli interventi da parte dell’Amministrazione Comunale;</w:t>
      </w:r>
    </w:p>
    <w:p w14:paraId="4E201AA3" w14:textId="4FED79DF" w:rsidR="002F5BC5" w:rsidRDefault="00000000">
      <w:pPr>
        <w:pStyle w:val="Standard"/>
        <w:numPr>
          <w:ilvl w:val="0"/>
          <w:numId w:val="23"/>
        </w:numPr>
        <w:spacing w:after="0"/>
        <w:jc w:val="both"/>
        <w:rPr>
          <w:rFonts w:cs="Calibri"/>
        </w:rPr>
      </w:pPr>
      <w:r>
        <w:rPr>
          <w:rFonts w:cs="Calibri"/>
        </w:rPr>
        <w:t xml:space="preserve">di impegnarsi a fornire, a richiesta </w:t>
      </w:r>
      <w:r w:rsidR="000215D7">
        <w:rPr>
          <w:rFonts w:cs="Calibri"/>
        </w:rPr>
        <w:t>dell’Ente,</w:t>
      </w:r>
      <w:r>
        <w:rPr>
          <w:rFonts w:cs="Calibri"/>
        </w:rPr>
        <w:t xml:space="preserve"> tutti i dati necessari alla verifica dei requisiti auto dichiarati;</w:t>
      </w:r>
    </w:p>
    <w:p w14:paraId="40AACC63" w14:textId="77777777" w:rsidR="002F5BC5" w:rsidRDefault="00000000">
      <w:pPr>
        <w:pStyle w:val="Standard"/>
        <w:numPr>
          <w:ilvl w:val="0"/>
          <w:numId w:val="23"/>
        </w:numPr>
        <w:spacing w:after="0"/>
        <w:jc w:val="both"/>
        <w:rPr>
          <w:rFonts w:cs="Calibri"/>
        </w:rPr>
      </w:pPr>
      <w:r>
        <w:rPr>
          <w:rFonts w:cs="Calibri"/>
        </w:rPr>
        <w:t>di accettare tutte le prescrizioni di cui al presente avviso</w:t>
      </w:r>
    </w:p>
    <w:p w14:paraId="2BD9B67E" w14:textId="77777777" w:rsidR="001E6E29" w:rsidRDefault="001E6E29" w:rsidP="001E6E29">
      <w:pPr>
        <w:pStyle w:val="Standard"/>
        <w:numPr>
          <w:ilvl w:val="0"/>
          <w:numId w:val="23"/>
        </w:numPr>
        <w:spacing w:after="0"/>
        <w:jc w:val="both"/>
        <w:rPr>
          <w:rFonts w:cs="Calibri"/>
        </w:rPr>
      </w:pPr>
      <w:r>
        <w:rPr>
          <w:rFonts w:cs="Calibri"/>
        </w:rPr>
        <w:t xml:space="preserve">di consentire il trattamento dei dati ai sensi del </w:t>
      </w:r>
      <w:proofErr w:type="spellStart"/>
      <w:r>
        <w:rPr>
          <w:rFonts w:cs="Calibri"/>
        </w:rPr>
        <w:t>D.Lgs.n</w:t>
      </w:r>
      <w:proofErr w:type="spellEnd"/>
      <w:r>
        <w:rPr>
          <w:rFonts w:cs="Calibri"/>
        </w:rPr>
        <w:t>. 196/2003, per tutte le esigenze della presente procedura;</w:t>
      </w:r>
    </w:p>
    <w:p w14:paraId="00C8A11E" w14:textId="5A3ADB43" w:rsidR="001E6E29" w:rsidRDefault="001E6E29" w:rsidP="001E6E29">
      <w:pPr>
        <w:pStyle w:val="Standard"/>
        <w:numPr>
          <w:ilvl w:val="0"/>
          <w:numId w:val="23"/>
        </w:numPr>
        <w:spacing w:after="0"/>
        <w:jc w:val="both"/>
        <w:rPr>
          <w:rFonts w:cs="Calibri"/>
        </w:rPr>
      </w:pPr>
      <w:r>
        <w:rPr>
          <w:rFonts w:cs="Calibri"/>
        </w:rPr>
        <w:t>di impegnarsi e mantenere valida e vincolante l’offerta fino alla sottoscrizione dell’atto di concessione.</w:t>
      </w:r>
    </w:p>
    <w:p w14:paraId="736FC9DA" w14:textId="77777777" w:rsidR="002F5BC5" w:rsidRDefault="002F5BC5" w:rsidP="005B6316">
      <w:pPr>
        <w:pStyle w:val="Standard"/>
        <w:spacing w:after="0"/>
        <w:jc w:val="both"/>
        <w:rPr>
          <w:rFonts w:cs="Calibri"/>
        </w:rPr>
      </w:pPr>
    </w:p>
    <w:p w14:paraId="6913D7DF" w14:textId="77777777" w:rsidR="005B6316" w:rsidRDefault="00000000" w:rsidP="005B6316">
      <w:pPr>
        <w:pStyle w:val="Standard"/>
        <w:spacing w:after="0"/>
        <w:rPr>
          <w:rFonts w:cs="Calibri"/>
        </w:rPr>
      </w:pPr>
      <w:r>
        <w:rPr>
          <w:rFonts w:cs="Calibri"/>
        </w:rPr>
        <w:t>Data, ………………</w:t>
      </w:r>
      <w:proofErr w:type="gramStart"/>
      <w:r>
        <w:rPr>
          <w:rFonts w:cs="Calibri"/>
        </w:rPr>
        <w:t>…….</w:t>
      </w:r>
      <w:proofErr w:type="gramEnd"/>
      <w:r>
        <w:rPr>
          <w:rFonts w:cs="Calibri"/>
        </w:rPr>
        <w:t>.</w:t>
      </w:r>
    </w:p>
    <w:p w14:paraId="4A7BDA0D" w14:textId="77777777" w:rsidR="005B6316" w:rsidRDefault="005B6316" w:rsidP="005B6316">
      <w:pPr>
        <w:pStyle w:val="Standard"/>
        <w:rPr>
          <w:rFonts w:cs="Calibri"/>
        </w:rPr>
      </w:pPr>
    </w:p>
    <w:p w14:paraId="639DE675" w14:textId="357E8F04" w:rsidR="002F5BC5" w:rsidRDefault="00000000" w:rsidP="005B6316">
      <w:pPr>
        <w:pStyle w:val="Standard"/>
        <w:ind w:left="5664" w:firstLine="708"/>
        <w:rPr>
          <w:rFonts w:cs="Calibri"/>
        </w:rPr>
      </w:pPr>
      <w:r>
        <w:rPr>
          <w:rFonts w:cs="Calibri"/>
        </w:rPr>
        <w:t>IL LEGALE RAPPRESENTANTE</w:t>
      </w:r>
    </w:p>
    <w:sectPr w:rsidR="002F5BC5" w:rsidSect="001E6E29">
      <w:footerReference w:type="default" r:id="rId7"/>
      <w:pgSz w:w="11906" w:h="16838"/>
      <w:pgMar w:top="1134" w:right="1077" w:bottom="709" w:left="1077" w:header="720" w:footer="62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4175F8" w14:textId="77777777" w:rsidR="00B97F54" w:rsidRDefault="00B97F54">
      <w:r>
        <w:separator/>
      </w:r>
    </w:p>
  </w:endnote>
  <w:endnote w:type="continuationSeparator" w:id="0">
    <w:p w14:paraId="1EC64F2F" w14:textId="77777777" w:rsidR="00B97F54" w:rsidRDefault="00B97F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altName w:val="Arial"/>
    <w:panose1 w:val="020B0604020202020204"/>
    <w:charset w:val="00"/>
    <w:family w:val="auto"/>
    <w:pitch w:val="variable"/>
  </w:font>
  <w:font w:name="Liberation Sans">
    <w:altName w:val="Arial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, 宋体">
    <w:charset w:val="00"/>
    <w:family w:val="auto"/>
    <w:pitch w:val="variable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1C3F91" w14:textId="77777777" w:rsidR="00D4286F" w:rsidRDefault="00D4286F">
    <w:pPr>
      <w:pStyle w:val="Pidipagin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959F95" w14:textId="77777777" w:rsidR="00B97F54" w:rsidRDefault="00B97F54">
      <w:r>
        <w:rPr>
          <w:color w:val="000000"/>
        </w:rPr>
        <w:separator/>
      </w:r>
    </w:p>
  </w:footnote>
  <w:footnote w:type="continuationSeparator" w:id="0">
    <w:p w14:paraId="21BBF9E1" w14:textId="77777777" w:rsidR="00B97F54" w:rsidRDefault="00B97F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90164"/>
    <w:multiLevelType w:val="multilevel"/>
    <w:tmpl w:val="17B253EC"/>
    <w:styleLink w:val="WWNum12"/>
    <w:lvl w:ilvl="0">
      <w:numFmt w:val="bullet"/>
      <w:lvlText w:val="•"/>
      <w:lvlJc w:val="left"/>
      <w:pPr>
        <w:ind w:left="363" w:hanging="363"/>
      </w:pPr>
      <w:rPr>
        <w:rFonts w:eastAsia="OpenSymbol" w:cs="OpenSymbol"/>
        <w:sz w:val="32"/>
        <w:szCs w:val="32"/>
      </w:rPr>
    </w:lvl>
    <w:lvl w:ilvl="1">
      <w:numFmt w:val="bullet"/>
      <w:lvlText w:val="◦"/>
      <w:lvlJc w:val="left"/>
      <w:pPr>
        <w:ind w:left="1080" w:hanging="360"/>
      </w:pPr>
      <w:rPr>
        <w:rFonts w:eastAsia="OpenSymbol" w:cs="OpenSymbol"/>
        <w:sz w:val="32"/>
        <w:szCs w:val="32"/>
      </w:rPr>
    </w:lvl>
    <w:lvl w:ilvl="2">
      <w:numFmt w:val="bullet"/>
      <w:lvlText w:val="▪"/>
      <w:lvlJc w:val="left"/>
      <w:pPr>
        <w:ind w:left="1440" w:hanging="360"/>
      </w:pPr>
      <w:rPr>
        <w:rFonts w:eastAsia="OpenSymbol" w:cs="OpenSymbol"/>
        <w:sz w:val="32"/>
        <w:szCs w:val="32"/>
      </w:rPr>
    </w:lvl>
    <w:lvl w:ilvl="3">
      <w:numFmt w:val="bullet"/>
      <w:lvlText w:val="•"/>
      <w:lvlJc w:val="left"/>
      <w:pPr>
        <w:ind w:left="1800" w:hanging="360"/>
      </w:pPr>
      <w:rPr>
        <w:rFonts w:eastAsia="OpenSymbol" w:cs="OpenSymbol"/>
        <w:sz w:val="32"/>
        <w:szCs w:val="32"/>
      </w:rPr>
    </w:lvl>
    <w:lvl w:ilvl="4">
      <w:numFmt w:val="bullet"/>
      <w:lvlText w:val="◦"/>
      <w:lvlJc w:val="left"/>
      <w:pPr>
        <w:ind w:left="2160" w:hanging="360"/>
      </w:pPr>
      <w:rPr>
        <w:rFonts w:eastAsia="OpenSymbol" w:cs="OpenSymbol"/>
        <w:sz w:val="32"/>
        <w:szCs w:val="32"/>
      </w:rPr>
    </w:lvl>
    <w:lvl w:ilvl="5">
      <w:numFmt w:val="bullet"/>
      <w:lvlText w:val="▪"/>
      <w:lvlJc w:val="left"/>
      <w:pPr>
        <w:ind w:left="2520" w:hanging="360"/>
      </w:pPr>
      <w:rPr>
        <w:rFonts w:eastAsia="OpenSymbol" w:cs="OpenSymbol"/>
        <w:sz w:val="32"/>
        <w:szCs w:val="32"/>
      </w:rPr>
    </w:lvl>
    <w:lvl w:ilvl="6">
      <w:numFmt w:val="bullet"/>
      <w:lvlText w:val="•"/>
      <w:lvlJc w:val="left"/>
      <w:pPr>
        <w:ind w:left="2880" w:hanging="360"/>
      </w:pPr>
      <w:rPr>
        <w:rFonts w:eastAsia="OpenSymbol" w:cs="OpenSymbol"/>
        <w:sz w:val="32"/>
        <w:szCs w:val="32"/>
      </w:rPr>
    </w:lvl>
    <w:lvl w:ilvl="7">
      <w:numFmt w:val="bullet"/>
      <w:lvlText w:val="◦"/>
      <w:lvlJc w:val="left"/>
      <w:pPr>
        <w:ind w:left="3240" w:hanging="360"/>
      </w:pPr>
      <w:rPr>
        <w:rFonts w:eastAsia="OpenSymbol" w:cs="OpenSymbol"/>
        <w:sz w:val="32"/>
        <w:szCs w:val="32"/>
      </w:rPr>
    </w:lvl>
    <w:lvl w:ilvl="8">
      <w:numFmt w:val="bullet"/>
      <w:lvlText w:val="▪"/>
      <w:lvlJc w:val="left"/>
      <w:pPr>
        <w:ind w:left="3600" w:hanging="360"/>
      </w:pPr>
      <w:rPr>
        <w:rFonts w:eastAsia="OpenSymbol" w:cs="OpenSymbol"/>
        <w:sz w:val="32"/>
        <w:szCs w:val="32"/>
      </w:rPr>
    </w:lvl>
  </w:abstractNum>
  <w:abstractNum w:abstractNumId="1" w15:restartNumberingAfterBreak="0">
    <w:nsid w:val="03964BDC"/>
    <w:multiLevelType w:val="multilevel"/>
    <w:tmpl w:val="13FE69D0"/>
    <w:lvl w:ilvl="0">
      <w:start w:val="1"/>
      <w:numFmt w:val="lowerLetter"/>
      <w:lvlText w:val="%1)"/>
      <w:lvlJc w:val="left"/>
      <w:pPr>
        <w:ind w:left="363" w:hanging="363"/>
      </w:pPr>
    </w:lvl>
    <w:lvl w:ilvl="1">
      <w:start w:val="1"/>
      <w:numFmt w:val="decimal"/>
      <w:lvlText w:val="%2."/>
      <w:lvlJc w:val="left"/>
      <w:pPr>
        <w:ind w:left="1080" w:hanging="360"/>
      </w:pPr>
      <w:rPr>
        <w:rFonts w:ascii="Cambria" w:hAnsi="Cambria"/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Cambria" w:hAnsi="Cambria"/>
        <w:b/>
        <w:bCs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ascii="Cambria" w:hAnsi="Cambria"/>
        <w:b/>
        <w:bCs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ascii="Cambria" w:hAnsi="Cambria"/>
        <w:b/>
        <w:bCs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ascii="Cambria" w:hAnsi="Cambria"/>
        <w:b/>
        <w:bCs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ascii="Cambria" w:hAnsi="Cambria"/>
        <w:b/>
        <w:bCs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ascii="Cambria" w:hAnsi="Cambria"/>
        <w:b/>
        <w:bCs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ascii="Cambria" w:hAnsi="Cambria"/>
        <w:b/>
        <w:bCs/>
      </w:rPr>
    </w:lvl>
  </w:abstractNum>
  <w:abstractNum w:abstractNumId="2" w15:restartNumberingAfterBreak="0">
    <w:nsid w:val="06E70296"/>
    <w:multiLevelType w:val="multilevel"/>
    <w:tmpl w:val="BD04DA90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ind w:left="108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ind w:left="144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ind w:left="180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ind w:left="216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ind w:left="252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ind w:left="288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ind w:left="3240" w:hanging="360"/>
      </w:pPr>
      <w:rPr>
        <w:b/>
        <w:bCs/>
      </w:rPr>
    </w:lvl>
  </w:abstractNum>
  <w:abstractNum w:abstractNumId="3" w15:restartNumberingAfterBreak="0">
    <w:nsid w:val="06EB0A64"/>
    <w:multiLevelType w:val="multilevel"/>
    <w:tmpl w:val="7AFC8068"/>
    <w:styleLink w:val="WWNum2"/>
    <w:lvl w:ilvl="0">
      <w:numFmt w:val="bullet"/>
      <w:lvlText w:val="o"/>
      <w:lvlJc w:val="left"/>
      <w:pPr>
        <w:ind w:left="1068" w:hanging="360"/>
      </w:pPr>
      <w:rPr>
        <w:rFonts w:cs="Courier New"/>
        <w:sz w:val="18"/>
      </w:rPr>
    </w:lvl>
    <w:lvl w:ilvl="1">
      <w:numFmt w:val="bullet"/>
      <w:lvlText w:val="o"/>
      <w:lvlJc w:val="left"/>
      <w:pPr>
        <w:ind w:left="1788" w:hanging="360"/>
      </w:pPr>
      <w:rPr>
        <w:rFonts w:cs="Courier New"/>
      </w:rPr>
    </w:lvl>
    <w:lvl w:ilvl="2">
      <w:numFmt w:val="bullet"/>
      <w:lvlText w:val=""/>
      <w:lvlJc w:val="left"/>
      <w:pPr>
        <w:ind w:left="2508" w:hanging="360"/>
      </w:pPr>
      <w:rPr>
        <w:rFonts w:cs="Wingdings"/>
      </w:rPr>
    </w:lvl>
    <w:lvl w:ilvl="3">
      <w:numFmt w:val="bullet"/>
      <w:lvlText w:val=""/>
      <w:lvlJc w:val="left"/>
      <w:pPr>
        <w:ind w:left="3228" w:hanging="360"/>
      </w:pPr>
      <w:rPr>
        <w:rFonts w:cs="Symbol"/>
      </w:rPr>
    </w:lvl>
    <w:lvl w:ilvl="4">
      <w:numFmt w:val="bullet"/>
      <w:lvlText w:val="o"/>
      <w:lvlJc w:val="left"/>
      <w:pPr>
        <w:ind w:left="3948" w:hanging="360"/>
      </w:pPr>
      <w:rPr>
        <w:rFonts w:cs="Courier New"/>
      </w:rPr>
    </w:lvl>
    <w:lvl w:ilvl="5">
      <w:numFmt w:val="bullet"/>
      <w:lvlText w:val=""/>
      <w:lvlJc w:val="left"/>
      <w:pPr>
        <w:ind w:left="4668" w:hanging="360"/>
      </w:pPr>
      <w:rPr>
        <w:rFonts w:cs="Wingdings"/>
      </w:rPr>
    </w:lvl>
    <w:lvl w:ilvl="6">
      <w:numFmt w:val="bullet"/>
      <w:lvlText w:val=""/>
      <w:lvlJc w:val="left"/>
      <w:pPr>
        <w:ind w:left="5388" w:hanging="360"/>
      </w:pPr>
      <w:rPr>
        <w:rFonts w:cs="Symbol"/>
      </w:rPr>
    </w:lvl>
    <w:lvl w:ilvl="7">
      <w:numFmt w:val="bullet"/>
      <w:lvlText w:val="o"/>
      <w:lvlJc w:val="left"/>
      <w:pPr>
        <w:ind w:left="6108" w:hanging="360"/>
      </w:pPr>
      <w:rPr>
        <w:rFonts w:cs="Courier New"/>
      </w:rPr>
    </w:lvl>
    <w:lvl w:ilvl="8">
      <w:numFmt w:val="bullet"/>
      <w:lvlText w:val=""/>
      <w:lvlJc w:val="left"/>
      <w:pPr>
        <w:ind w:left="6828" w:hanging="360"/>
      </w:pPr>
      <w:rPr>
        <w:rFonts w:cs="Wingdings"/>
      </w:rPr>
    </w:lvl>
  </w:abstractNum>
  <w:abstractNum w:abstractNumId="4" w15:restartNumberingAfterBreak="0">
    <w:nsid w:val="094C5EB6"/>
    <w:multiLevelType w:val="multilevel"/>
    <w:tmpl w:val="856C0FD0"/>
    <w:styleLink w:val="WWNum4"/>
    <w:lvl w:ilvl="0">
      <w:numFmt w:val="bullet"/>
      <w:lvlText w:val="•"/>
      <w:lvlJc w:val="left"/>
      <w:pPr>
        <w:ind w:left="720" w:hanging="360"/>
      </w:pPr>
      <w:rPr>
        <w:rFonts w:cs="Calibri"/>
        <w:sz w:val="24"/>
      </w:r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  <w:rPr>
        <w:rFonts w:cs="Wingdings"/>
      </w:rPr>
    </w:lvl>
    <w:lvl w:ilvl="3">
      <w:numFmt w:val="bullet"/>
      <w:lvlText w:val=""/>
      <w:lvlJc w:val="left"/>
      <w:pPr>
        <w:ind w:left="2880" w:hanging="360"/>
      </w:pPr>
      <w:rPr>
        <w:rFonts w:cs="Symbol"/>
      </w:r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  <w:rPr>
        <w:rFonts w:cs="Wingdings"/>
      </w:rPr>
    </w:lvl>
    <w:lvl w:ilvl="6">
      <w:numFmt w:val="bullet"/>
      <w:lvlText w:val=""/>
      <w:lvlJc w:val="left"/>
      <w:pPr>
        <w:ind w:left="5040" w:hanging="360"/>
      </w:pPr>
      <w:rPr>
        <w:rFonts w:cs="Symbol"/>
      </w:r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  <w:rPr>
        <w:rFonts w:cs="Wingdings"/>
      </w:rPr>
    </w:lvl>
  </w:abstractNum>
  <w:abstractNum w:abstractNumId="5" w15:restartNumberingAfterBreak="0">
    <w:nsid w:val="1120201B"/>
    <w:multiLevelType w:val="multilevel"/>
    <w:tmpl w:val="A984DF5C"/>
    <w:styleLink w:val="WWNum21"/>
    <w:lvl w:ilvl="0">
      <w:numFmt w:val="bullet"/>
      <w:lvlText w:val="o"/>
      <w:lvlJc w:val="left"/>
      <w:pPr>
        <w:ind w:left="1068" w:hanging="360"/>
      </w:pPr>
      <w:rPr>
        <w:rFonts w:cs="Courier New"/>
        <w:sz w:val="18"/>
      </w:rPr>
    </w:lvl>
    <w:lvl w:ilvl="1">
      <w:numFmt w:val="bullet"/>
      <w:lvlText w:val="o"/>
      <w:lvlJc w:val="left"/>
      <w:pPr>
        <w:ind w:left="1788" w:hanging="360"/>
      </w:pPr>
      <w:rPr>
        <w:rFonts w:cs="Courier New"/>
      </w:rPr>
    </w:lvl>
    <w:lvl w:ilvl="2">
      <w:numFmt w:val="bullet"/>
      <w:lvlText w:val=""/>
      <w:lvlJc w:val="left"/>
      <w:pPr>
        <w:ind w:left="2508" w:hanging="360"/>
      </w:pPr>
      <w:rPr>
        <w:rFonts w:cs="Wingdings"/>
      </w:rPr>
    </w:lvl>
    <w:lvl w:ilvl="3">
      <w:numFmt w:val="bullet"/>
      <w:lvlText w:val=""/>
      <w:lvlJc w:val="left"/>
      <w:pPr>
        <w:ind w:left="3228" w:hanging="360"/>
      </w:pPr>
      <w:rPr>
        <w:rFonts w:cs="Symbol"/>
      </w:rPr>
    </w:lvl>
    <w:lvl w:ilvl="4">
      <w:numFmt w:val="bullet"/>
      <w:lvlText w:val="o"/>
      <w:lvlJc w:val="left"/>
      <w:pPr>
        <w:ind w:left="3948" w:hanging="360"/>
      </w:pPr>
      <w:rPr>
        <w:rFonts w:cs="Courier New"/>
      </w:rPr>
    </w:lvl>
    <w:lvl w:ilvl="5">
      <w:numFmt w:val="bullet"/>
      <w:lvlText w:val=""/>
      <w:lvlJc w:val="left"/>
      <w:pPr>
        <w:ind w:left="4668" w:hanging="360"/>
      </w:pPr>
      <w:rPr>
        <w:rFonts w:cs="Wingdings"/>
      </w:rPr>
    </w:lvl>
    <w:lvl w:ilvl="6">
      <w:numFmt w:val="bullet"/>
      <w:lvlText w:val=""/>
      <w:lvlJc w:val="left"/>
      <w:pPr>
        <w:ind w:left="5388" w:hanging="360"/>
      </w:pPr>
      <w:rPr>
        <w:rFonts w:cs="Symbol"/>
      </w:rPr>
    </w:lvl>
    <w:lvl w:ilvl="7">
      <w:numFmt w:val="bullet"/>
      <w:lvlText w:val="o"/>
      <w:lvlJc w:val="left"/>
      <w:pPr>
        <w:ind w:left="6108" w:hanging="360"/>
      </w:pPr>
      <w:rPr>
        <w:rFonts w:cs="Courier New"/>
      </w:rPr>
    </w:lvl>
    <w:lvl w:ilvl="8">
      <w:numFmt w:val="bullet"/>
      <w:lvlText w:val=""/>
      <w:lvlJc w:val="left"/>
      <w:pPr>
        <w:ind w:left="6828" w:hanging="360"/>
      </w:pPr>
      <w:rPr>
        <w:rFonts w:cs="Wingdings"/>
      </w:rPr>
    </w:lvl>
  </w:abstractNum>
  <w:abstractNum w:abstractNumId="6" w15:restartNumberingAfterBreak="0">
    <w:nsid w:val="1E9D372E"/>
    <w:multiLevelType w:val="multilevel"/>
    <w:tmpl w:val="2ECEEF5A"/>
    <w:styleLink w:val="WWNum22"/>
    <w:lvl w:ilvl="0">
      <w:numFmt w:val="bullet"/>
      <w:lvlText w:val="o"/>
      <w:lvlJc w:val="left"/>
      <w:pPr>
        <w:ind w:left="720" w:hanging="360"/>
      </w:pPr>
      <w:rPr>
        <w:rFonts w:cs="Courier New"/>
        <w:sz w:val="18"/>
      </w:r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  <w:rPr>
        <w:rFonts w:cs="Wingdings"/>
      </w:rPr>
    </w:lvl>
    <w:lvl w:ilvl="3">
      <w:numFmt w:val="bullet"/>
      <w:lvlText w:val=""/>
      <w:lvlJc w:val="left"/>
      <w:pPr>
        <w:ind w:left="2880" w:hanging="360"/>
      </w:pPr>
      <w:rPr>
        <w:rFonts w:cs="Symbol"/>
      </w:r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  <w:rPr>
        <w:rFonts w:cs="Wingdings"/>
      </w:rPr>
    </w:lvl>
    <w:lvl w:ilvl="6">
      <w:numFmt w:val="bullet"/>
      <w:lvlText w:val=""/>
      <w:lvlJc w:val="left"/>
      <w:pPr>
        <w:ind w:left="5040" w:hanging="360"/>
      </w:pPr>
      <w:rPr>
        <w:rFonts w:cs="Symbol"/>
      </w:r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  <w:rPr>
        <w:rFonts w:cs="Wingdings"/>
      </w:rPr>
    </w:lvl>
  </w:abstractNum>
  <w:abstractNum w:abstractNumId="7" w15:restartNumberingAfterBreak="0">
    <w:nsid w:val="26C03BBE"/>
    <w:multiLevelType w:val="multilevel"/>
    <w:tmpl w:val="5F56CCFA"/>
    <w:styleLink w:val="WWNum11"/>
    <w:lvl w:ilvl="0">
      <w:numFmt w:val="bullet"/>
      <w:lvlText w:val="•"/>
      <w:lvlJc w:val="left"/>
      <w:pPr>
        <w:ind w:left="363" w:hanging="363"/>
      </w:pPr>
      <w:rPr>
        <w:rFonts w:eastAsia="OpenSymbol" w:cs="OpenSymbol"/>
        <w:sz w:val="32"/>
        <w:szCs w:val="32"/>
      </w:rPr>
    </w:lvl>
    <w:lvl w:ilvl="1">
      <w:numFmt w:val="bullet"/>
      <w:lvlText w:val="◦"/>
      <w:lvlJc w:val="left"/>
      <w:pPr>
        <w:ind w:left="1506" w:hanging="360"/>
      </w:pPr>
      <w:rPr>
        <w:rFonts w:eastAsia="OpenSymbol" w:cs="OpenSymbol"/>
        <w:sz w:val="32"/>
        <w:szCs w:val="32"/>
      </w:rPr>
    </w:lvl>
    <w:lvl w:ilvl="2">
      <w:numFmt w:val="bullet"/>
      <w:lvlText w:val="▪"/>
      <w:lvlJc w:val="left"/>
      <w:pPr>
        <w:ind w:left="1866" w:hanging="360"/>
      </w:pPr>
      <w:rPr>
        <w:rFonts w:eastAsia="OpenSymbol" w:cs="OpenSymbol"/>
        <w:sz w:val="32"/>
        <w:szCs w:val="32"/>
      </w:rPr>
    </w:lvl>
    <w:lvl w:ilvl="3">
      <w:numFmt w:val="bullet"/>
      <w:lvlText w:val="•"/>
      <w:lvlJc w:val="left"/>
      <w:pPr>
        <w:ind w:left="2226" w:hanging="360"/>
      </w:pPr>
      <w:rPr>
        <w:rFonts w:eastAsia="OpenSymbol" w:cs="OpenSymbol"/>
        <w:sz w:val="32"/>
        <w:szCs w:val="32"/>
      </w:rPr>
    </w:lvl>
    <w:lvl w:ilvl="4">
      <w:numFmt w:val="bullet"/>
      <w:lvlText w:val="◦"/>
      <w:lvlJc w:val="left"/>
      <w:pPr>
        <w:ind w:left="2586" w:hanging="360"/>
      </w:pPr>
      <w:rPr>
        <w:rFonts w:eastAsia="OpenSymbol" w:cs="OpenSymbol"/>
        <w:sz w:val="32"/>
        <w:szCs w:val="32"/>
      </w:rPr>
    </w:lvl>
    <w:lvl w:ilvl="5">
      <w:numFmt w:val="bullet"/>
      <w:lvlText w:val="▪"/>
      <w:lvlJc w:val="left"/>
      <w:pPr>
        <w:ind w:left="2946" w:hanging="360"/>
      </w:pPr>
      <w:rPr>
        <w:rFonts w:eastAsia="OpenSymbol" w:cs="OpenSymbol"/>
        <w:sz w:val="32"/>
        <w:szCs w:val="32"/>
      </w:rPr>
    </w:lvl>
    <w:lvl w:ilvl="6">
      <w:numFmt w:val="bullet"/>
      <w:lvlText w:val="•"/>
      <w:lvlJc w:val="left"/>
      <w:pPr>
        <w:ind w:left="3306" w:hanging="360"/>
      </w:pPr>
      <w:rPr>
        <w:rFonts w:eastAsia="OpenSymbol" w:cs="OpenSymbol"/>
        <w:sz w:val="32"/>
        <w:szCs w:val="32"/>
      </w:rPr>
    </w:lvl>
    <w:lvl w:ilvl="7">
      <w:numFmt w:val="bullet"/>
      <w:lvlText w:val="◦"/>
      <w:lvlJc w:val="left"/>
      <w:pPr>
        <w:ind w:left="3666" w:hanging="360"/>
      </w:pPr>
      <w:rPr>
        <w:rFonts w:eastAsia="OpenSymbol" w:cs="OpenSymbol"/>
        <w:sz w:val="32"/>
        <w:szCs w:val="32"/>
      </w:rPr>
    </w:lvl>
    <w:lvl w:ilvl="8">
      <w:numFmt w:val="bullet"/>
      <w:lvlText w:val="▪"/>
      <w:lvlJc w:val="left"/>
      <w:pPr>
        <w:ind w:left="4026" w:hanging="360"/>
      </w:pPr>
      <w:rPr>
        <w:rFonts w:eastAsia="OpenSymbol" w:cs="OpenSymbol"/>
        <w:sz w:val="32"/>
        <w:szCs w:val="32"/>
      </w:rPr>
    </w:lvl>
  </w:abstractNum>
  <w:abstractNum w:abstractNumId="8" w15:restartNumberingAfterBreak="0">
    <w:nsid w:val="2739644C"/>
    <w:multiLevelType w:val="multilevel"/>
    <w:tmpl w:val="EE56DF40"/>
    <w:styleLink w:val="WWNum1"/>
    <w:lvl w:ilvl="0">
      <w:numFmt w:val="bullet"/>
      <w:lvlText w:val=""/>
      <w:lvlJc w:val="left"/>
      <w:pPr>
        <w:ind w:left="720" w:hanging="720"/>
      </w:pPr>
      <w:rPr>
        <w:rFonts w:cs="OpenSymbol"/>
        <w:sz w:val="28"/>
        <w:szCs w:val="28"/>
      </w:rPr>
    </w:lvl>
    <w:lvl w:ilvl="1">
      <w:numFmt w:val="bullet"/>
      <w:lvlText w:val=""/>
      <w:lvlJc w:val="left"/>
      <w:pPr>
        <w:ind w:left="1080" w:hanging="360"/>
      </w:pPr>
      <w:rPr>
        <w:rFonts w:cs="OpenSymbol"/>
        <w:sz w:val="28"/>
        <w:szCs w:val="28"/>
      </w:rPr>
    </w:lvl>
    <w:lvl w:ilvl="2">
      <w:numFmt w:val="bullet"/>
      <w:lvlText w:val=""/>
      <w:lvlJc w:val="left"/>
      <w:pPr>
        <w:ind w:left="1440" w:hanging="360"/>
      </w:pPr>
      <w:rPr>
        <w:rFonts w:cs="OpenSymbol"/>
        <w:sz w:val="28"/>
        <w:szCs w:val="28"/>
      </w:rPr>
    </w:lvl>
    <w:lvl w:ilvl="3">
      <w:numFmt w:val="bullet"/>
      <w:lvlText w:val=""/>
      <w:lvlJc w:val="left"/>
      <w:pPr>
        <w:ind w:left="1800" w:hanging="360"/>
      </w:pPr>
      <w:rPr>
        <w:rFonts w:cs="OpenSymbol"/>
        <w:sz w:val="28"/>
        <w:szCs w:val="28"/>
      </w:rPr>
    </w:lvl>
    <w:lvl w:ilvl="4">
      <w:numFmt w:val="bullet"/>
      <w:lvlText w:val=""/>
      <w:lvlJc w:val="left"/>
      <w:pPr>
        <w:ind w:left="2160" w:hanging="360"/>
      </w:pPr>
      <w:rPr>
        <w:rFonts w:cs="OpenSymbol"/>
        <w:sz w:val="28"/>
        <w:szCs w:val="28"/>
      </w:rPr>
    </w:lvl>
    <w:lvl w:ilvl="5">
      <w:numFmt w:val="bullet"/>
      <w:lvlText w:val=""/>
      <w:lvlJc w:val="left"/>
      <w:pPr>
        <w:ind w:left="2520" w:hanging="360"/>
      </w:pPr>
      <w:rPr>
        <w:rFonts w:cs="OpenSymbol"/>
        <w:sz w:val="28"/>
        <w:szCs w:val="28"/>
      </w:rPr>
    </w:lvl>
    <w:lvl w:ilvl="6">
      <w:numFmt w:val="bullet"/>
      <w:lvlText w:val=""/>
      <w:lvlJc w:val="left"/>
      <w:pPr>
        <w:ind w:left="2880" w:hanging="360"/>
      </w:pPr>
      <w:rPr>
        <w:rFonts w:cs="OpenSymbol"/>
        <w:sz w:val="28"/>
        <w:szCs w:val="28"/>
      </w:rPr>
    </w:lvl>
    <w:lvl w:ilvl="7">
      <w:numFmt w:val="bullet"/>
      <w:lvlText w:val=""/>
      <w:lvlJc w:val="left"/>
      <w:pPr>
        <w:ind w:left="3240" w:hanging="360"/>
      </w:pPr>
      <w:rPr>
        <w:rFonts w:cs="OpenSymbol"/>
        <w:sz w:val="28"/>
        <w:szCs w:val="28"/>
      </w:rPr>
    </w:lvl>
    <w:lvl w:ilvl="8">
      <w:numFmt w:val="bullet"/>
      <w:lvlText w:val=""/>
      <w:lvlJc w:val="left"/>
      <w:pPr>
        <w:ind w:left="3600" w:hanging="360"/>
      </w:pPr>
      <w:rPr>
        <w:rFonts w:cs="OpenSymbol"/>
        <w:sz w:val="28"/>
        <w:szCs w:val="28"/>
      </w:rPr>
    </w:lvl>
  </w:abstractNum>
  <w:abstractNum w:abstractNumId="9" w15:restartNumberingAfterBreak="0">
    <w:nsid w:val="2A25101C"/>
    <w:multiLevelType w:val="multilevel"/>
    <w:tmpl w:val="609EE6C2"/>
    <w:styleLink w:val="WWNum20"/>
    <w:lvl w:ilvl="0">
      <w:numFmt w:val="bullet"/>
      <w:lvlText w:val="•"/>
      <w:lvlJc w:val="left"/>
      <w:pPr>
        <w:ind w:left="363" w:hanging="363"/>
      </w:pPr>
      <w:rPr>
        <w:rFonts w:eastAsia="OpenSymbol" w:cs="OpenSymbol"/>
        <w:sz w:val="32"/>
        <w:szCs w:val="32"/>
      </w:rPr>
    </w:lvl>
    <w:lvl w:ilvl="1">
      <w:numFmt w:val="bullet"/>
      <w:lvlText w:val="◦"/>
      <w:lvlJc w:val="left"/>
      <w:pPr>
        <w:ind w:left="1800" w:hanging="360"/>
      </w:pPr>
      <w:rPr>
        <w:rFonts w:eastAsia="OpenSymbol" w:cs="OpenSymbol"/>
        <w:sz w:val="32"/>
        <w:szCs w:val="32"/>
      </w:rPr>
    </w:lvl>
    <w:lvl w:ilvl="2">
      <w:numFmt w:val="bullet"/>
      <w:lvlText w:val="▪"/>
      <w:lvlJc w:val="left"/>
      <w:pPr>
        <w:ind w:left="2160" w:hanging="360"/>
      </w:pPr>
      <w:rPr>
        <w:rFonts w:eastAsia="OpenSymbol" w:cs="OpenSymbol"/>
        <w:sz w:val="32"/>
        <w:szCs w:val="32"/>
      </w:rPr>
    </w:lvl>
    <w:lvl w:ilvl="3">
      <w:numFmt w:val="bullet"/>
      <w:lvlText w:val="•"/>
      <w:lvlJc w:val="left"/>
      <w:pPr>
        <w:ind w:left="2520" w:hanging="360"/>
      </w:pPr>
      <w:rPr>
        <w:rFonts w:eastAsia="OpenSymbol" w:cs="OpenSymbol"/>
        <w:sz w:val="32"/>
        <w:szCs w:val="32"/>
      </w:rPr>
    </w:lvl>
    <w:lvl w:ilvl="4">
      <w:numFmt w:val="bullet"/>
      <w:lvlText w:val="◦"/>
      <w:lvlJc w:val="left"/>
      <w:pPr>
        <w:ind w:left="2880" w:hanging="360"/>
      </w:pPr>
      <w:rPr>
        <w:rFonts w:eastAsia="OpenSymbol" w:cs="OpenSymbol"/>
        <w:sz w:val="32"/>
        <w:szCs w:val="32"/>
      </w:rPr>
    </w:lvl>
    <w:lvl w:ilvl="5">
      <w:numFmt w:val="bullet"/>
      <w:lvlText w:val="▪"/>
      <w:lvlJc w:val="left"/>
      <w:pPr>
        <w:ind w:left="3240" w:hanging="360"/>
      </w:pPr>
      <w:rPr>
        <w:rFonts w:eastAsia="OpenSymbol" w:cs="OpenSymbol"/>
        <w:sz w:val="32"/>
        <w:szCs w:val="32"/>
      </w:rPr>
    </w:lvl>
    <w:lvl w:ilvl="6">
      <w:numFmt w:val="bullet"/>
      <w:lvlText w:val="•"/>
      <w:lvlJc w:val="left"/>
      <w:pPr>
        <w:ind w:left="3600" w:hanging="360"/>
      </w:pPr>
      <w:rPr>
        <w:rFonts w:eastAsia="OpenSymbol" w:cs="OpenSymbol"/>
        <w:sz w:val="32"/>
        <w:szCs w:val="32"/>
      </w:rPr>
    </w:lvl>
    <w:lvl w:ilvl="7">
      <w:numFmt w:val="bullet"/>
      <w:lvlText w:val="◦"/>
      <w:lvlJc w:val="left"/>
      <w:pPr>
        <w:ind w:left="3960" w:hanging="360"/>
      </w:pPr>
      <w:rPr>
        <w:rFonts w:eastAsia="OpenSymbol" w:cs="OpenSymbol"/>
        <w:sz w:val="32"/>
        <w:szCs w:val="32"/>
      </w:rPr>
    </w:lvl>
    <w:lvl w:ilvl="8">
      <w:numFmt w:val="bullet"/>
      <w:lvlText w:val="▪"/>
      <w:lvlJc w:val="left"/>
      <w:pPr>
        <w:ind w:left="4320" w:hanging="360"/>
      </w:pPr>
      <w:rPr>
        <w:rFonts w:eastAsia="OpenSymbol" w:cs="OpenSymbol"/>
        <w:sz w:val="32"/>
        <w:szCs w:val="32"/>
      </w:rPr>
    </w:lvl>
  </w:abstractNum>
  <w:abstractNum w:abstractNumId="10" w15:restartNumberingAfterBreak="0">
    <w:nsid w:val="2AAB2C5F"/>
    <w:multiLevelType w:val="multilevel"/>
    <w:tmpl w:val="093485AC"/>
    <w:styleLink w:val="WWNum5"/>
    <w:lvl w:ilvl="0">
      <w:numFmt w:val="bullet"/>
      <w:lvlText w:val=""/>
      <w:lvlJc w:val="left"/>
      <w:pPr>
        <w:ind w:left="363" w:hanging="363"/>
      </w:pPr>
      <w:rPr>
        <w:rFonts w:cs="Wingdings"/>
        <w:b/>
        <w:color w:val="000000"/>
        <w:sz w:val="24"/>
      </w:r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  <w:rPr>
        <w:rFonts w:cs="Wingdings"/>
      </w:rPr>
    </w:lvl>
    <w:lvl w:ilvl="3">
      <w:numFmt w:val="bullet"/>
      <w:lvlText w:val=""/>
      <w:lvlJc w:val="left"/>
      <w:pPr>
        <w:ind w:left="2880" w:hanging="360"/>
      </w:pPr>
      <w:rPr>
        <w:rFonts w:cs="Symbol"/>
      </w:r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  <w:rPr>
        <w:rFonts w:cs="Wingdings"/>
      </w:rPr>
    </w:lvl>
    <w:lvl w:ilvl="6">
      <w:numFmt w:val="bullet"/>
      <w:lvlText w:val=""/>
      <w:lvlJc w:val="left"/>
      <w:pPr>
        <w:ind w:left="5040" w:hanging="360"/>
      </w:pPr>
      <w:rPr>
        <w:rFonts w:cs="Symbol"/>
      </w:r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  <w:rPr>
        <w:rFonts w:cs="Wingdings"/>
      </w:rPr>
    </w:lvl>
  </w:abstractNum>
  <w:abstractNum w:abstractNumId="11" w15:restartNumberingAfterBreak="0">
    <w:nsid w:val="3ABF648C"/>
    <w:multiLevelType w:val="multilevel"/>
    <w:tmpl w:val="17AA43E6"/>
    <w:styleLink w:val="WWNum13"/>
    <w:lvl w:ilvl="0">
      <w:start w:val="1"/>
      <w:numFmt w:val="lowerLetter"/>
      <w:lvlText w:val="%1)"/>
      <w:lvlJc w:val="left"/>
      <w:pPr>
        <w:ind w:left="363" w:hanging="363"/>
      </w:pPr>
    </w:lvl>
    <w:lvl w:ilvl="1">
      <w:start w:val="1"/>
      <w:numFmt w:val="decimal"/>
      <w:lvlText w:val="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1800" w:hanging="360"/>
      </w:pPr>
      <w:rPr>
        <w:b/>
        <w:bCs/>
      </w:rPr>
    </w:lvl>
    <w:lvl w:ilvl="4">
      <w:start w:val="1"/>
      <w:numFmt w:val="decimal"/>
      <w:lvlText w:val="%1.%2.%3.%4.%5."/>
      <w:lvlJc w:val="left"/>
      <w:pPr>
        <w:ind w:left="2160" w:hanging="360"/>
      </w:pPr>
      <w:rPr>
        <w:b/>
        <w:bCs/>
      </w:rPr>
    </w:lvl>
    <w:lvl w:ilvl="5">
      <w:start w:val="1"/>
      <w:numFmt w:val="decimal"/>
      <w:lvlText w:val="%1.%2.%3.%4.%5.%6."/>
      <w:lvlJc w:val="left"/>
      <w:pPr>
        <w:ind w:left="2520" w:hanging="360"/>
      </w:pPr>
      <w:rPr>
        <w:b/>
        <w:bCs/>
      </w:rPr>
    </w:lvl>
    <w:lvl w:ilvl="6">
      <w:start w:val="1"/>
      <w:numFmt w:val="decimal"/>
      <w:lvlText w:val="%1.%2.%3.%4.%5.%6.%7."/>
      <w:lvlJc w:val="left"/>
      <w:pPr>
        <w:ind w:left="2880" w:hanging="360"/>
      </w:pPr>
      <w:rPr>
        <w:b/>
        <w:bCs/>
      </w:rPr>
    </w:lvl>
    <w:lvl w:ilvl="7">
      <w:start w:val="1"/>
      <w:numFmt w:val="decimal"/>
      <w:lvlText w:val="%1.%2.%3.%4.%5.%6.%7.%8."/>
      <w:lvlJc w:val="left"/>
      <w:pPr>
        <w:ind w:left="3240" w:hanging="360"/>
      </w:pPr>
      <w:rPr>
        <w:b/>
        <w:bCs/>
      </w:rPr>
    </w:lvl>
    <w:lvl w:ilvl="8">
      <w:start w:val="1"/>
      <w:numFmt w:val="decimal"/>
      <w:lvlText w:val="%1.%2.%3.%4.%5.%6.%7.%8.%9."/>
      <w:lvlJc w:val="left"/>
      <w:pPr>
        <w:ind w:left="3600" w:hanging="360"/>
      </w:pPr>
      <w:rPr>
        <w:b/>
        <w:bCs/>
      </w:rPr>
    </w:lvl>
  </w:abstractNum>
  <w:abstractNum w:abstractNumId="12" w15:restartNumberingAfterBreak="0">
    <w:nsid w:val="3AC71EDA"/>
    <w:multiLevelType w:val="multilevel"/>
    <w:tmpl w:val="9B4297B2"/>
    <w:styleLink w:val="WWNum15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1800" w:hanging="360"/>
      </w:pPr>
      <w:rPr>
        <w:b/>
        <w:bCs/>
      </w:rPr>
    </w:lvl>
    <w:lvl w:ilvl="4">
      <w:start w:val="1"/>
      <w:numFmt w:val="decimal"/>
      <w:lvlText w:val="%1.%2.%3.%4.%5."/>
      <w:lvlJc w:val="left"/>
      <w:pPr>
        <w:ind w:left="2160" w:hanging="360"/>
      </w:pPr>
      <w:rPr>
        <w:b/>
        <w:bCs/>
      </w:rPr>
    </w:lvl>
    <w:lvl w:ilvl="5">
      <w:start w:val="1"/>
      <w:numFmt w:val="decimal"/>
      <w:lvlText w:val="%1.%2.%3.%4.%5.%6."/>
      <w:lvlJc w:val="left"/>
      <w:pPr>
        <w:ind w:left="2520" w:hanging="360"/>
      </w:pPr>
      <w:rPr>
        <w:b/>
        <w:bCs/>
      </w:rPr>
    </w:lvl>
    <w:lvl w:ilvl="6">
      <w:start w:val="1"/>
      <w:numFmt w:val="decimal"/>
      <w:lvlText w:val="%1.%2.%3.%4.%5.%6.%7."/>
      <w:lvlJc w:val="left"/>
      <w:pPr>
        <w:ind w:left="2880" w:hanging="360"/>
      </w:pPr>
      <w:rPr>
        <w:b/>
        <w:bCs/>
      </w:rPr>
    </w:lvl>
    <w:lvl w:ilvl="7">
      <w:start w:val="1"/>
      <w:numFmt w:val="decimal"/>
      <w:lvlText w:val="%1.%2.%3.%4.%5.%6.%7.%8."/>
      <w:lvlJc w:val="left"/>
      <w:pPr>
        <w:ind w:left="3240" w:hanging="360"/>
      </w:pPr>
      <w:rPr>
        <w:b/>
        <w:bCs/>
      </w:rPr>
    </w:lvl>
    <w:lvl w:ilvl="8">
      <w:start w:val="1"/>
      <w:numFmt w:val="decimal"/>
      <w:lvlText w:val="%1.%2.%3.%4.%5.%6.%7.%8.%9."/>
      <w:lvlJc w:val="left"/>
      <w:pPr>
        <w:ind w:left="3600" w:hanging="360"/>
      </w:pPr>
      <w:rPr>
        <w:b/>
        <w:bCs/>
      </w:rPr>
    </w:lvl>
  </w:abstractNum>
  <w:abstractNum w:abstractNumId="13" w15:restartNumberingAfterBreak="0">
    <w:nsid w:val="3B742049"/>
    <w:multiLevelType w:val="multilevel"/>
    <w:tmpl w:val="A33A6D02"/>
    <w:styleLink w:val="WWNum10"/>
    <w:lvl w:ilvl="0">
      <w:start w:val="1"/>
      <w:numFmt w:val="decimal"/>
      <w:lvlText w:val="%1."/>
      <w:lvlJc w:val="left"/>
      <w:pPr>
        <w:ind w:left="720" w:hanging="360"/>
      </w:pPr>
      <w:rPr>
        <w:rFonts w:cs="Calibri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4" w15:restartNumberingAfterBreak="0">
    <w:nsid w:val="3B93312A"/>
    <w:multiLevelType w:val="multilevel"/>
    <w:tmpl w:val="A2D0B89A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5" w15:restartNumberingAfterBreak="0">
    <w:nsid w:val="3D145CE7"/>
    <w:multiLevelType w:val="hybridMultilevel"/>
    <w:tmpl w:val="5E787666"/>
    <w:lvl w:ilvl="0" w:tplc="9B56CC4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  <w:szCs w:val="16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34E56E9"/>
    <w:multiLevelType w:val="multilevel"/>
    <w:tmpl w:val="F0EAE10C"/>
    <w:styleLink w:val="WWNum19"/>
    <w:lvl w:ilvl="0">
      <w:start w:val="1"/>
      <w:numFmt w:val="lowerLetter"/>
      <w:lvlText w:val="%1)"/>
      <w:lvlJc w:val="left"/>
      <w:pPr>
        <w:ind w:left="363" w:hanging="363"/>
      </w:pPr>
    </w:lvl>
    <w:lvl w:ilvl="1">
      <w:start w:val="1"/>
      <w:numFmt w:val="decimal"/>
      <w:lvlText w:val="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1800" w:hanging="360"/>
      </w:pPr>
      <w:rPr>
        <w:b/>
        <w:bCs/>
      </w:rPr>
    </w:lvl>
    <w:lvl w:ilvl="4">
      <w:start w:val="1"/>
      <w:numFmt w:val="decimal"/>
      <w:lvlText w:val="%1.%2.%3.%4.%5."/>
      <w:lvlJc w:val="left"/>
      <w:pPr>
        <w:ind w:left="2160" w:hanging="360"/>
      </w:pPr>
      <w:rPr>
        <w:b/>
        <w:bCs/>
      </w:rPr>
    </w:lvl>
    <w:lvl w:ilvl="5">
      <w:start w:val="1"/>
      <w:numFmt w:val="decimal"/>
      <w:lvlText w:val="%1.%2.%3.%4.%5.%6."/>
      <w:lvlJc w:val="left"/>
      <w:pPr>
        <w:ind w:left="2520" w:hanging="360"/>
      </w:pPr>
      <w:rPr>
        <w:b/>
        <w:bCs/>
      </w:rPr>
    </w:lvl>
    <w:lvl w:ilvl="6">
      <w:start w:val="1"/>
      <w:numFmt w:val="decimal"/>
      <w:lvlText w:val="%1.%2.%3.%4.%5.%6.%7."/>
      <w:lvlJc w:val="left"/>
      <w:pPr>
        <w:ind w:left="2880" w:hanging="360"/>
      </w:pPr>
      <w:rPr>
        <w:b/>
        <w:bCs/>
      </w:rPr>
    </w:lvl>
    <w:lvl w:ilvl="7">
      <w:start w:val="1"/>
      <w:numFmt w:val="decimal"/>
      <w:lvlText w:val="%1.%2.%3.%4.%5.%6.%7.%8."/>
      <w:lvlJc w:val="left"/>
      <w:pPr>
        <w:ind w:left="3240" w:hanging="360"/>
      </w:pPr>
      <w:rPr>
        <w:b/>
        <w:bCs/>
      </w:rPr>
    </w:lvl>
    <w:lvl w:ilvl="8">
      <w:start w:val="1"/>
      <w:numFmt w:val="decimal"/>
      <w:lvlText w:val="%1.%2.%3.%4.%5.%6.%7.%8.%9."/>
      <w:lvlJc w:val="left"/>
      <w:pPr>
        <w:ind w:left="3600" w:hanging="360"/>
      </w:pPr>
      <w:rPr>
        <w:b/>
        <w:bCs/>
      </w:rPr>
    </w:lvl>
  </w:abstractNum>
  <w:abstractNum w:abstractNumId="17" w15:restartNumberingAfterBreak="0">
    <w:nsid w:val="48AE0561"/>
    <w:multiLevelType w:val="multilevel"/>
    <w:tmpl w:val="F092A8C2"/>
    <w:styleLink w:val="WWNum14"/>
    <w:lvl w:ilvl="0">
      <w:start w:val="1"/>
      <w:numFmt w:val="decimal"/>
      <w:lvlText w:val="%1."/>
      <w:lvlJc w:val="left"/>
      <w:pPr>
        <w:ind w:left="363" w:hanging="363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1800" w:hanging="360"/>
      </w:pPr>
      <w:rPr>
        <w:b/>
        <w:bCs/>
      </w:rPr>
    </w:lvl>
    <w:lvl w:ilvl="4">
      <w:start w:val="1"/>
      <w:numFmt w:val="decimal"/>
      <w:lvlText w:val="%1.%2.%3.%4.%5."/>
      <w:lvlJc w:val="left"/>
      <w:pPr>
        <w:ind w:left="2160" w:hanging="360"/>
      </w:pPr>
      <w:rPr>
        <w:b/>
        <w:bCs/>
      </w:rPr>
    </w:lvl>
    <w:lvl w:ilvl="5">
      <w:start w:val="1"/>
      <w:numFmt w:val="decimal"/>
      <w:lvlText w:val="%1.%2.%3.%4.%5.%6."/>
      <w:lvlJc w:val="left"/>
      <w:pPr>
        <w:ind w:left="2520" w:hanging="360"/>
      </w:pPr>
      <w:rPr>
        <w:b/>
        <w:bCs/>
      </w:rPr>
    </w:lvl>
    <w:lvl w:ilvl="6">
      <w:start w:val="1"/>
      <w:numFmt w:val="decimal"/>
      <w:lvlText w:val="%1.%2.%3.%4.%5.%6.%7."/>
      <w:lvlJc w:val="left"/>
      <w:pPr>
        <w:ind w:left="2880" w:hanging="360"/>
      </w:pPr>
      <w:rPr>
        <w:b/>
        <w:bCs/>
      </w:rPr>
    </w:lvl>
    <w:lvl w:ilvl="7">
      <w:start w:val="1"/>
      <w:numFmt w:val="decimal"/>
      <w:lvlText w:val="%1.%2.%3.%4.%5.%6.%7.%8."/>
      <w:lvlJc w:val="left"/>
      <w:pPr>
        <w:ind w:left="3240" w:hanging="360"/>
      </w:pPr>
      <w:rPr>
        <w:b/>
        <w:bCs/>
      </w:rPr>
    </w:lvl>
    <w:lvl w:ilvl="8">
      <w:start w:val="1"/>
      <w:numFmt w:val="decimal"/>
      <w:lvlText w:val="%1.%2.%3.%4.%5.%6.%7.%8.%9."/>
      <w:lvlJc w:val="left"/>
      <w:pPr>
        <w:ind w:left="3600" w:hanging="360"/>
      </w:pPr>
      <w:rPr>
        <w:b/>
        <w:bCs/>
      </w:rPr>
    </w:lvl>
  </w:abstractNum>
  <w:abstractNum w:abstractNumId="18" w15:restartNumberingAfterBreak="0">
    <w:nsid w:val="4E0B5099"/>
    <w:multiLevelType w:val="multilevel"/>
    <w:tmpl w:val="84D0B70A"/>
    <w:styleLink w:val="WWNum16"/>
    <w:lvl w:ilvl="0">
      <w:start w:val="1"/>
      <w:numFmt w:val="decimal"/>
      <w:lvlText w:val="%1."/>
      <w:lvlJc w:val="left"/>
      <w:pPr>
        <w:ind w:left="720" w:hanging="360"/>
      </w:pPr>
      <w:rPr>
        <w:rFonts w:cs="Calibri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4E8C0630"/>
    <w:multiLevelType w:val="multilevel"/>
    <w:tmpl w:val="3C0C2446"/>
    <w:styleLink w:val="WWNum9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0" w15:restartNumberingAfterBreak="0">
    <w:nsid w:val="50BB4F67"/>
    <w:multiLevelType w:val="multilevel"/>
    <w:tmpl w:val="CD0CE05A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77844395"/>
    <w:multiLevelType w:val="multilevel"/>
    <w:tmpl w:val="F6CEC10E"/>
    <w:styleLink w:val="WWNum17"/>
    <w:lvl w:ilvl="0">
      <w:start w:val="1"/>
      <w:numFmt w:val="lowerLetter"/>
      <w:lvlText w:val="%1)"/>
      <w:lvlJc w:val="left"/>
      <w:pPr>
        <w:ind w:left="363" w:hanging="363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1.%2.%3)"/>
      <w:lvlJc w:val="left"/>
      <w:pPr>
        <w:ind w:left="1440" w:hanging="360"/>
      </w:pPr>
    </w:lvl>
    <w:lvl w:ilvl="3">
      <w:start w:val="1"/>
      <w:numFmt w:val="lowerLetter"/>
      <w:lvlText w:val="%1.%2.%3.%4)"/>
      <w:lvlJc w:val="left"/>
      <w:pPr>
        <w:ind w:left="1800" w:hanging="360"/>
      </w:pPr>
    </w:lvl>
    <w:lvl w:ilvl="4">
      <w:start w:val="1"/>
      <w:numFmt w:val="lowerLetter"/>
      <w:lvlText w:val="%1.%2.%3.%4.%5)"/>
      <w:lvlJc w:val="left"/>
      <w:pPr>
        <w:ind w:left="2160" w:hanging="360"/>
      </w:pPr>
    </w:lvl>
    <w:lvl w:ilvl="5">
      <w:start w:val="1"/>
      <w:numFmt w:val="lowerLetter"/>
      <w:lvlText w:val="%1.%2.%3.%4.%5.%6)"/>
      <w:lvlJc w:val="left"/>
      <w:pPr>
        <w:ind w:left="2520" w:hanging="360"/>
      </w:pPr>
    </w:lvl>
    <w:lvl w:ilvl="6">
      <w:start w:val="1"/>
      <w:numFmt w:val="lowerLetter"/>
      <w:lvlText w:val="%1.%2.%3.%4.%5.%6.%7)"/>
      <w:lvlJc w:val="left"/>
      <w:pPr>
        <w:ind w:left="2880" w:hanging="360"/>
      </w:pPr>
    </w:lvl>
    <w:lvl w:ilvl="7">
      <w:start w:val="1"/>
      <w:numFmt w:val="lowerLetter"/>
      <w:lvlText w:val="%1.%2.%3.%4.%5.%6.%7.%8)"/>
      <w:lvlJc w:val="left"/>
      <w:pPr>
        <w:ind w:left="3240" w:hanging="360"/>
      </w:pPr>
    </w:lvl>
    <w:lvl w:ilvl="8">
      <w:start w:val="1"/>
      <w:numFmt w:val="lowerLetter"/>
      <w:lvlText w:val="%1.%2.%3.%4.%5.%6.%7.%8.%9)"/>
      <w:lvlJc w:val="left"/>
      <w:pPr>
        <w:ind w:left="3600" w:hanging="360"/>
      </w:pPr>
    </w:lvl>
  </w:abstractNum>
  <w:abstractNum w:abstractNumId="22" w15:restartNumberingAfterBreak="0">
    <w:nsid w:val="79A214B8"/>
    <w:multiLevelType w:val="multilevel"/>
    <w:tmpl w:val="F40AD622"/>
    <w:styleLink w:val="WWNum3"/>
    <w:lvl w:ilvl="0">
      <w:numFmt w:val="bullet"/>
      <w:lvlText w:val="o"/>
      <w:lvlJc w:val="left"/>
      <w:pPr>
        <w:ind w:left="720" w:hanging="360"/>
      </w:pPr>
      <w:rPr>
        <w:rFonts w:cs="Courier New"/>
        <w:sz w:val="18"/>
      </w:r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  <w:rPr>
        <w:rFonts w:cs="Wingdings"/>
      </w:rPr>
    </w:lvl>
    <w:lvl w:ilvl="3">
      <w:numFmt w:val="bullet"/>
      <w:lvlText w:val=""/>
      <w:lvlJc w:val="left"/>
      <w:pPr>
        <w:ind w:left="2880" w:hanging="360"/>
      </w:pPr>
      <w:rPr>
        <w:rFonts w:cs="Symbol"/>
      </w:r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  <w:rPr>
        <w:rFonts w:cs="Wingdings"/>
      </w:rPr>
    </w:lvl>
    <w:lvl w:ilvl="6">
      <w:numFmt w:val="bullet"/>
      <w:lvlText w:val=""/>
      <w:lvlJc w:val="left"/>
      <w:pPr>
        <w:ind w:left="5040" w:hanging="360"/>
      </w:pPr>
      <w:rPr>
        <w:rFonts w:cs="Symbol"/>
      </w:r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  <w:rPr>
        <w:rFonts w:cs="Wingdings"/>
      </w:rPr>
    </w:lvl>
  </w:abstractNum>
  <w:abstractNum w:abstractNumId="23" w15:restartNumberingAfterBreak="0">
    <w:nsid w:val="7E2F24F4"/>
    <w:multiLevelType w:val="multilevel"/>
    <w:tmpl w:val="DB200EDC"/>
    <w:styleLink w:val="WWNum18"/>
    <w:lvl w:ilvl="0">
      <w:start w:val="1"/>
      <w:numFmt w:val="lowerLetter"/>
      <w:lvlText w:val="%1)"/>
      <w:lvlJc w:val="left"/>
      <w:pPr>
        <w:ind w:left="363" w:hanging="363"/>
      </w:pPr>
    </w:lvl>
    <w:lvl w:ilvl="1">
      <w:start w:val="1"/>
      <w:numFmt w:val="decimal"/>
      <w:lvlText w:val="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1800" w:hanging="360"/>
      </w:pPr>
      <w:rPr>
        <w:b/>
        <w:bCs/>
      </w:rPr>
    </w:lvl>
    <w:lvl w:ilvl="4">
      <w:start w:val="1"/>
      <w:numFmt w:val="decimal"/>
      <w:lvlText w:val="%1.%2.%3.%4.%5."/>
      <w:lvlJc w:val="left"/>
      <w:pPr>
        <w:ind w:left="2160" w:hanging="360"/>
      </w:pPr>
      <w:rPr>
        <w:b/>
        <w:bCs/>
      </w:rPr>
    </w:lvl>
    <w:lvl w:ilvl="5">
      <w:start w:val="1"/>
      <w:numFmt w:val="decimal"/>
      <w:lvlText w:val="%1.%2.%3.%4.%5.%6."/>
      <w:lvlJc w:val="left"/>
      <w:pPr>
        <w:ind w:left="2520" w:hanging="360"/>
      </w:pPr>
      <w:rPr>
        <w:b/>
        <w:bCs/>
      </w:rPr>
    </w:lvl>
    <w:lvl w:ilvl="6">
      <w:start w:val="1"/>
      <w:numFmt w:val="decimal"/>
      <w:lvlText w:val="%1.%2.%3.%4.%5.%6.%7."/>
      <w:lvlJc w:val="left"/>
      <w:pPr>
        <w:ind w:left="2880" w:hanging="360"/>
      </w:pPr>
      <w:rPr>
        <w:b/>
        <w:bCs/>
      </w:rPr>
    </w:lvl>
    <w:lvl w:ilvl="7">
      <w:start w:val="1"/>
      <w:numFmt w:val="decimal"/>
      <w:lvlText w:val="%1.%2.%3.%4.%5.%6.%7.%8."/>
      <w:lvlJc w:val="left"/>
      <w:pPr>
        <w:ind w:left="3240" w:hanging="360"/>
      </w:pPr>
      <w:rPr>
        <w:b/>
        <w:bCs/>
      </w:rPr>
    </w:lvl>
    <w:lvl w:ilvl="8">
      <w:start w:val="1"/>
      <w:numFmt w:val="decimal"/>
      <w:lvlText w:val="%1.%2.%3.%4.%5.%6.%7.%8.%9."/>
      <w:lvlJc w:val="left"/>
      <w:pPr>
        <w:ind w:left="3600" w:hanging="360"/>
      </w:pPr>
      <w:rPr>
        <w:b/>
        <w:bCs/>
      </w:rPr>
    </w:lvl>
  </w:abstractNum>
  <w:abstractNum w:abstractNumId="24" w15:restartNumberingAfterBreak="0">
    <w:nsid w:val="7E4E3780"/>
    <w:multiLevelType w:val="multilevel"/>
    <w:tmpl w:val="F118A792"/>
    <w:styleLink w:val="WWNum8"/>
    <w:lvl w:ilvl="0">
      <w:start w:val="1"/>
      <w:numFmt w:val="none"/>
      <w:lvlText w:val="%1"/>
      <w:lvlJc w:val="left"/>
      <w:pPr>
        <w:ind w:left="720" w:hanging="360"/>
      </w:pPr>
    </w:lvl>
    <w:lvl w:ilvl="1">
      <w:start w:val="1"/>
      <w:numFmt w:val="none"/>
      <w:lvlText w:val="%2"/>
      <w:lvlJc w:val="left"/>
      <w:pPr>
        <w:ind w:left="1080" w:hanging="360"/>
      </w:pPr>
    </w:lvl>
    <w:lvl w:ilvl="2">
      <w:start w:val="1"/>
      <w:numFmt w:val="none"/>
      <w:lvlText w:val="%3"/>
      <w:lvlJc w:val="left"/>
      <w:pPr>
        <w:ind w:left="1440" w:hanging="360"/>
      </w:pPr>
    </w:lvl>
    <w:lvl w:ilvl="3">
      <w:start w:val="1"/>
      <w:numFmt w:val="none"/>
      <w:lvlText w:val="%4"/>
      <w:lvlJc w:val="left"/>
      <w:pPr>
        <w:ind w:left="1800" w:hanging="360"/>
      </w:pPr>
    </w:lvl>
    <w:lvl w:ilvl="4">
      <w:start w:val="1"/>
      <w:numFmt w:val="none"/>
      <w:lvlText w:val="%5"/>
      <w:lvlJc w:val="left"/>
      <w:pPr>
        <w:ind w:left="2160" w:hanging="360"/>
      </w:pPr>
    </w:lvl>
    <w:lvl w:ilvl="5">
      <w:start w:val="1"/>
      <w:numFmt w:val="none"/>
      <w:lvlText w:val="%6"/>
      <w:lvlJc w:val="left"/>
      <w:pPr>
        <w:ind w:left="2520" w:hanging="360"/>
      </w:pPr>
    </w:lvl>
    <w:lvl w:ilvl="6">
      <w:start w:val="1"/>
      <w:numFmt w:val="none"/>
      <w:lvlText w:val="%7"/>
      <w:lvlJc w:val="left"/>
      <w:pPr>
        <w:ind w:left="2880" w:hanging="360"/>
      </w:pPr>
    </w:lvl>
    <w:lvl w:ilvl="7">
      <w:start w:val="1"/>
      <w:numFmt w:val="none"/>
      <w:lvlText w:val="%8"/>
      <w:lvlJc w:val="left"/>
      <w:pPr>
        <w:ind w:left="3240" w:hanging="360"/>
      </w:pPr>
    </w:lvl>
    <w:lvl w:ilvl="8">
      <w:start w:val="1"/>
      <w:numFmt w:val="none"/>
      <w:lvlText w:val="%9"/>
      <w:lvlJc w:val="left"/>
      <w:pPr>
        <w:ind w:left="3600" w:hanging="360"/>
      </w:pPr>
    </w:lvl>
  </w:abstractNum>
  <w:num w:numId="1" w16cid:durableId="750934859">
    <w:abstractNumId w:val="8"/>
  </w:num>
  <w:num w:numId="2" w16cid:durableId="1008481486">
    <w:abstractNumId w:val="3"/>
  </w:num>
  <w:num w:numId="3" w16cid:durableId="1065958140">
    <w:abstractNumId w:val="22"/>
  </w:num>
  <w:num w:numId="4" w16cid:durableId="40904079">
    <w:abstractNumId w:val="4"/>
  </w:num>
  <w:num w:numId="5" w16cid:durableId="1156070252">
    <w:abstractNumId w:val="10"/>
  </w:num>
  <w:num w:numId="6" w16cid:durableId="886451894">
    <w:abstractNumId w:val="20"/>
  </w:num>
  <w:num w:numId="7" w16cid:durableId="1336691526">
    <w:abstractNumId w:val="14"/>
  </w:num>
  <w:num w:numId="8" w16cid:durableId="82915669">
    <w:abstractNumId w:val="24"/>
  </w:num>
  <w:num w:numId="9" w16cid:durableId="1868790026">
    <w:abstractNumId w:val="19"/>
  </w:num>
  <w:num w:numId="10" w16cid:durableId="874386927">
    <w:abstractNumId w:val="13"/>
  </w:num>
  <w:num w:numId="11" w16cid:durableId="459035393">
    <w:abstractNumId w:val="7"/>
  </w:num>
  <w:num w:numId="12" w16cid:durableId="1920824799">
    <w:abstractNumId w:val="0"/>
  </w:num>
  <w:num w:numId="13" w16cid:durableId="625548080">
    <w:abstractNumId w:val="11"/>
  </w:num>
  <w:num w:numId="14" w16cid:durableId="1289509715">
    <w:abstractNumId w:val="17"/>
  </w:num>
  <w:num w:numId="15" w16cid:durableId="2047560870">
    <w:abstractNumId w:val="12"/>
  </w:num>
  <w:num w:numId="16" w16cid:durableId="1295865607">
    <w:abstractNumId w:val="18"/>
  </w:num>
  <w:num w:numId="17" w16cid:durableId="1660034833">
    <w:abstractNumId w:val="21"/>
  </w:num>
  <w:num w:numId="18" w16cid:durableId="836001836">
    <w:abstractNumId w:val="23"/>
  </w:num>
  <w:num w:numId="19" w16cid:durableId="237907654">
    <w:abstractNumId w:val="16"/>
  </w:num>
  <w:num w:numId="20" w16cid:durableId="284166317">
    <w:abstractNumId w:val="9"/>
  </w:num>
  <w:num w:numId="21" w16cid:durableId="729156492">
    <w:abstractNumId w:val="5"/>
  </w:num>
  <w:num w:numId="22" w16cid:durableId="1875921078">
    <w:abstractNumId w:val="6"/>
  </w:num>
  <w:num w:numId="23" w16cid:durableId="851603103">
    <w:abstractNumId w:val="2"/>
  </w:num>
  <w:num w:numId="24" w16cid:durableId="2070691312">
    <w:abstractNumId w:val="15"/>
  </w:num>
  <w:num w:numId="25" w16cid:durableId="7400571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BC5"/>
    <w:rsid w:val="000215D7"/>
    <w:rsid w:val="001E6E29"/>
    <w:rsid w:val="002D29BF"/>
    <w:rsid w:val="002F5BC5"/>
    <w:rsid w:val="004B6FCB"/>
    <w:rsid w:val="005B6316"/>
    <w:rsid w:val="006967E9"/>
    <w:rsid w:val="007152BE"/>
    <w:rsid w:val="007563B6"/>
    <w:rsid w:val="0076030C"/>
    <w:rsid w:val="00804C07"/>
    <w:rsid w:val="00825368"/>
    <w:rsid w:val="00983D80"/>
    <w:rsid w:val="009A72C9"/>
    <w:rsid w:val="00B55052"/>
    <w:rsid w:val="00B97F54"/>
    <w:rsid w:val="00C5395B"/>
    <w:rsid w:val="00D2612C"/>
    <w:rsid w:val="00D4279A"/>
    <w:rsid w:val="00D4286F"/>
    <w:rsid w:val="00D666B7"/>
    <w:rsid w:val="00E63F44"/>
    <w:rsid w:val="00E7488A"/>
    <w:rsid w:val="00EB6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1A5F65"/>
  <w15:docId w15:val="{9938DCA5-DD75-43A4-ACA8-4BA724693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Cambria" w:hAnsi="Cambria" w:cs="Times New Roman"/>
        <w:kern w:val="3"/>
        <w:lang w:val="it-IT" w:eastAsia="it-IT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Standard"/>
    <w:next w:val="Textbody"/>
    <w:uiPriority w:val="9"/>
    <w:qFormat/>
    <w:pPr>
      <w:keepNext/>
      <w:spacing w:after="0"/>
      <w:jc w:val="center"/>
      <w:outlineLvl w:val="0"/>
    </w:pPr>
    <w:rPr>
      <w:rFonts w:ascii="Arial" w:eastAsia="Times New Roman" w:hAnsi="Arial"/>
      <w:b/>
      <w:sz w:val="28"/>
      <w:szCs w:val="20"/>
      <w:lang w:eastAsia="it-IT"/>
    </w:rPr>
  </w:style>
  <w:style w:type="paragraph" w:styleId="Titolo2">
    <w:name w:val="heading 2"/>
    <w:basedOn w:val="Standard"/>
    <w:next w:val="Textbody"/>
    <w:uiPriority w:val="9"/>
    <w:semiHidden/>
    <w:unhideWhenUsed/>
    <w:qFormat/>
    <w:pPr>
      <w:keepNext/>
      <w:spacing w:after="0"/>
      <w:outlineLvl w:val="1"/>
    </w:pPr>
    <w:rPr>
      <w:rFonts w:ascii="Arial" w:eastAsia="Times New Roman" w:hAnsi="Arial" w:cs="Arial"/>
      <w:b/>
      <w:bCs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pacing w:after="200"/>
    </w:pPr>
    <w:rPr>
      <w:color w:val="00000A"/>
      <w:sz w:val="24"/>
      <w:szCs w:val="24"/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  <w:rPr>
      <w:rFonts w:ascii="Calibri" w:eastAsia="Calibri" w:hAnsi="Calibri" w:cs="Calibri"/>
      <w:sz w:val="22"/>
      <w:szCs w:val="22"/>
      <w:lang w:eastAsia="zh-CN"/>
    </w:rPr>
  </w:style>
  <w:style w:type="paragraph" w:styleId="Elenco">
    <w:name w:val="List"/>
    <w:basedOn w:val="Textbody"/>
    <w:rPr>
      <w:rFonts w:cs="Arial Unicode M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Arial Unicode MS"/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 Unicode MS"/>
    </w:rPr>
  </w:style>
  <w:style w:type="paragraph" w:styleId="Titolo">
    <w:name w:val="Title"/>
    <w:basedOn w:val="Standard"/>
    <w:next w:val="Sottotitolo"/>
    <w:uiPriority w:val="10"/>
    <w:qFormat/>
    <w:pPr>
      <w:keepNext/>
      <w:spacing w:before="240" w:after="120"/>
    </w:pPr>
    <w:rPr>
      <w:rFonts w:ascii="Liberation Sans" w:eastAsia="Microsoft YaHei" w:hAnsi="Liberation Sans" w:cs="Arial Unicode MS"/>
      <w:b/>
      <w:bCs/>
      <w:sz w:val="28"/>
      <w:szCs w:val="28"/>
    </w:rPr>
  </w:style>
  <w:style w:type="paragraph" w:styleId="Sottotitolo">
    <w:name w:val="Subtitle"/>
    <w:basedOn w:val="Heading"/>
    <w:next w:val="Textbody"/>
    <w:uiPriority w:val="11"/>
    <w:qFormat/>
    <w:pPr>
      <w:jc w:val="center"/>
    </w:pPr>
    <w:rPr>
      <w:i/>
      <w:iCs/>
    </w:rPr>
  </w:style>
  <w:style w:type="paragraph" w:styleId="Intestazione">
    <w:name w:val="header"/>
    <w:basedOn w:val="Standard"/>
    <w:pPr>
      <w:suppressLineNumbers/>
      <w:tabs>
        <w:tab w:val="center" w:pos="4819"/>
        <w:tab w:val="right" w:pos="9638"/>
      </w:tabs>
    </w:pPr>
    <w:rPr>
      <w:lang w:val="en-US"/>
    </w:rPr>
  </w:style>
  <w:style w:type="paragraph" w:styleId="Pidipagina">
    <w:name w:val="footer"/>
    <w:basedOn w:val="Standard"/>
    <w:pPr>
      <w:suppressLineNumbers/>
      <w:tabs>
        <w:tab w:val="center" w:pos="4819"/>
        <w:tab w:val="right" w:pos="9638"/>
      </w:tabs>
    </w:pPr>
    <w:rPr>
      <w:lang w:val="en-US"/>
    </w:rPr>
  </w:style>
  <w:style w:type="paragraph" w:styleId="Testofumetto">
    <w:name w:val="Balloon Text"/>
    <w:basedOn w:val="Standard"/>
    <w:pPr>
      <w:spacing w:after="0"/>
    </w:pPr>
    <w:rPr>
      <w:rFonts w:ascii="Tahoma" w:hAnsi="Tahoma"/>
      <w:sz w:val="16"/>
      <w:szCs w:val="16"/>
      <w:lang w:val="en-US"/>
    </w:rPr>
  </w:style>
  <w:style w:type="paragraph" w:styleId="PreformattatoHTML">
    <w:name w:val="HTML Preformatted"/>
    <w:basedOn w:val="Standar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</w:pPr>
    <w:rPr>
      <w:rFonts w:ascii="Courier New" w:eastAsia="Times New Roman" w:hAnsi="Courier New"/>
      <w:sz w:val="20"/>
      <w:szCs w:val="20"/>
      <w:lang w:val="en-US"/>
    </w:rPr>
  </w:style>
  <w:style w:type="paragraph" w:styleId="NormaleWeb">
    <w:name w:val="Normal (Web)"/>
    <w:basedOn w:val="Standard"/>
    <w:pPr>
      <w:spacing w:before="28" w:after="28"/>
    </w:pPr>
    <w:rPr>
      <w:rFonts w:ascii="Times New Roman" w:eastAsia="Times New Roman" w:hAnsi="Times New Roman"/>
      <w:lang w:eastAsia="it-IT"/>
    </w:rPr>
  </w:style>
  <w:style w:type="paragraph" w:customStyle="1" w:styleId="Default">
    <w:name w:val="Default"/>
    <w:pPr>
      <w:widowControl/>
    </w:pPr>
    <w:rPr>
      <w:rFonts w:ascii="Times New Roman" w:eastAsia="Times New Roman" w:hAnsi="Times New Roman"/>
      <w:color w:val="000000"/>
      <w:sz w:val="24"/>
      <w:szCs w:val="24"/>
    </w:rPr>
  </w:style>
  <w:style w:type="paragraph" w:styleId="Paragrafoelenco">
    <w:name w:val="List Paragraph"/>
    <w:basedOn w:val="Standard"/>
    <w:qFormat/>
    <w:pPr>
      <w:spacing w:line="276" w:lineRule="auto"/>
      <w:ind w:left="720"/>
    </w:pPr>
    <w:rPr>
      <w:rFonts w:ascii="Calibri" w:eastAsia="Calibri" w:hAnsi="Calibri"/>
      <w:sz w:val="22"/>
      <w:szCs w:val="22"/>
    </w:rPr>
  </w:style>
  <w:style w:type="paragraph" w:styleId="Testonotaapidipagina">
    <w:name w:val="footnote text"/>
    <w:basedOn w:val="Standard"/>
    <w:pPr>
      <w:spacing w:after="0"/>
    </w:pPr>
    <w:rPr>
      <w:rFonts w:ascii="Times New Roman" w:eastAsia="Times New Roman" w:hAnsi="Times New Roman"/>
      <w:sz w:val="20"/>
      <w:szCs w:val="20"/>
      <w:lang w:val="en-US"/>
    </w:rPr>
  </w:style>
  <w:style w:type="paragraph" w:customStyle="1" w:styleId="xl30">
    <w:name w:val="xl30"/>
    <w:basedOn w:val="Standard"/>
    <w:pPr>
      <w:spacing w:before="28" w:after="28"/>
    </w:pPr>
    <w:rPr>
      <w:rFonts w:ascii="Times New Roman" w:eastAsia="Times New Roman" w:hAnsi="Times New Roman"/>
      <w:lang w:eastAsia="it-IT"/>
    </w:rPr>
  </w:style>
  <w:style w:type="paragraph" w:customStyle="1" w:styleId="Normal">
    <w:name w:val="[Normal]"/>
    <w:basedOn w:val="Standard"/>
    <w:pPr>
      <w:widowControl w:val="0"/>
      <w:spacing w:after="0"/>
    </w:pPr>
    <w:rPr>
      <w:rFonts w:ascii="Arial" w:eastAsia="Times New Roman" w:hAnsi="Arial" w:cs="Arial"/>
      <w:lang w:eastAsia="it-IT"/>
    </w:rPr>
  </w:style>
  <w:style w:type="paragraph" w:styleId="Nessunaspaziatura">
    <w:name w:val="No Spacing"/>
    <w:pPr>
      <w:widowControl/>
    </w:pPr>
    <w:rPr>
      <w:rFonts w:ascii="Calibri" w:hAnsi="Calibri" w:cs="Calibri"/>
      <w:color w:val="00000A"/>
      <w:sz w:val="22"/>
      <w:szCs w:val="22"/>
      <w:lang w:eastAsia="en-US"/>
    </w:rPr>
  </w:style>
  <w:style w:type="paragraph" w:customStyle="1" w:styleId="TableContents">
    <w:name w:val="Table Contents"/>
    <w:basedOn w:val="Standard"/>
    <w:pPr>
      <w:suppressLineNumbers/>
      <w:spacing w:line="276" w:lineRule="auto"/>
    </w:pPr>
    <w:rPr>
      <w:rFonts w:ascii="Calibri" w:eastAsia="Calibri" w:hAnsi="Calibri" w:cs="Calibri"/>
      <w:sz w:val="22"/>
      <w:szCs w:val="22"/>
      <w:lang w:eastAsia="zh-CN"/>
    </w:rPr>
  </w:style>
  <w:style w:type="character" w:customStyle="1" w:styleId="IntestazioneCarattere">
    <w:name w:val="Intestazione Carattere"/>
    <w:rPr>
      <w:sz w:val="24"/>
      <w:szCs w:val="24"/>
      <w:lang w:eastAsia="en-US"/>
    </w:rPr>
  </w:style>
  <w:style w:type="character" w:customStyle="1" w:styleId="PidipaginaCarattere">
    <w:name w:val="Piè di pagina Carattere"/>
    <w:rPr>
      <w:sz w:val="24"/>
      <w:szCs w:val="24"/>
      <w:lang w:eastAsia="en-US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  <w:lang w:eastAsia="en-US"/>
    </w:rPr>
  </w:style>
  <w:style w:type="character" w:customStyle="1" w:styleId="PreformattatoHTMLCarattere">
    <w:name w:val="Preformattato HTML Carattere"/>
    <w:rPr>
      <w:rFonts w:ascii="Courier New" w:eastAsia="Times New Roman" w:hAnsi="Courier New" w:cs="Courier New"/>
    </w:rPr>
  </w:style>
  <w:style w:type="character" w:styleId="Rimandonotaapidipagina">
    <w:name w:val="footnote reference"/>
    <w:rPr>
      <w:position w:val="0"/>
      <w:vertAlign w:val="superscript"/>
    </w:rPr>
  </w:style>
  <w:style w:type="character" w:customStyle="1" w:styleId="Internetlink">
    <w:name w:val="Internet link"/>
    <w:basedOn w:val="Carpredefinitoparagrafo"/>
    <w:rPr>
      <w:color w:val="0563C1"/>
      <w:u w:val="single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/>
    </w:rPr>
  </w:style>
  <w:style w:type="character" w:customStyle="1" w:styleId="apple-style-span">
    <w:name w:val="apple-style-span"/>
    <w:basedOn w:val="Carpredefinitoparagrafo"/>
  </w:style>
  <w:style w:type="character" w:customStyle="1" w:styleId="Titolo1Carattere">
    <w:name w:val="Titolo 1 Carattere"/>
    <w:rPr>
      <w:rFonts w:ascii="Arial" w:eastAsia="Times New Roman" w:hAnsi="Arial"/>
      <w:b/>
      <w:sz w:val="28"/>
    </w:rPr>
  </w:style>
  <w:style w:type="character" w:customStyle="1" w:styleId="Titolo2Carattere">
    <w:name w:val="Titolo 2 Carattere"/>
    <w:rPr>
      <w:rFonts w:ascii="Arial" w:eastAsia="Times New Roman" w:hAnsi="Arial" w:cs="Arial"/>
      <w:b/>
      <w:bCs/>
      <w:sz w:val="24"/>
    </w:rPr>
  </w:style>
  <w:style w:type="character" w:customStyle="1" w:styleId="StrongEmphasis">
    <w:name w:val="Strong Emphasis"/>
    <w:basedOn w:val="Carpredefinitoparagrafo"/>
    <w:rPr>
      <w:b/>
      <w:bCs/>
    </w:rPr>
  </w:style>
  <w:style w:type="character" w:customStyle="1" w:styleId="CorpotestoCarattere">
    <w:name w:val="Corpo testo Carattere"/>
    <w:basedOn w:val="Carpredefinitoparagrafo"/>
    <w:rPr>
      <w:rFonts w:ascii="Calibri" w:eastAsia="Calibri" w:hAnsi="Calibri" w:cs="Calibri"/>
      <w:color w:val="00000A"/>
      <w:sz w:val="22"/>
      <w:szCs w:val="22"/>
      <w:lang w:eastAsia="zh-CN"/>
    </w:rPr>
  </w:style>
  <w:style w:type="character" w:customStyle="1" w:styleId="ListLabel1">
    <w:name w:val="ListLabel 1"/>
    <w:rPr>
      <w:rFonts w:eastAsia="Times New Roman" w:cs="Arial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eastAsia="Times New Roman" w:cs="Arial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sz w:val="20"/>
    </w:rPr>
  </w:style>
  <w:style w:type="character" w:customStyle="1" w:styleId="ListLabel10">
    <w:name w:val="ListLabel 10"/>
    <w:rPr>
      <w:rFonts w:cs="Times New Roman"/>
      <w:sz w:val="20"/>
    </w:rPr>
  </w:style>
  <w:style w:type="character" w:customStyle="1" w:styleId="ListLabel11">
    <w:name w:val="ListLabel 11"/>
    <w:rPr>
      <w:sz w:val="20"/>
    </w:rPr>
  </w:style>
  <w:style w:type="character" w:customStyle="1" w:styleId="ListLabel12">
    <w:name w:val="ListLabel 12"/>
    <w:rPr>
      <w:sz w:val="20"/>
    </w:rPr>
  </w:style>
  <w:style w:type="character" w:customStyle="1" w:styleId="ListLabel13">
    <w:name w:val="ListLabel 13"/>
    <w:rPr>
      <w:sz w:val="20"/>
    </w:rPr>
  </w:style>
  <w:style w:type="character" w:customStyle="1" w:styleId="ListLabel14">
    <w:name w:val="ListLabel 14"/>
    <w:rPr>
      <w:sz w:val="20"/>
    </w:rPr>
  </w:style>
  <w:style w:type="character" w:customStyle="1" w:styleId="ListLabel15">
    <w:name w:val="ListLabel 15"/>
    <w:rPr>
      <w:sz w:val="20"/>
    </w:rPr>
  </w:style>
  <w:style w:type="character" w:customStyle="1" w:styleId="ListLabel16">
    <w:name w:val="ListLabel 16"/>
    <w:rPr>
      <w:sz w:val="20"/>
    </w:rPr>
  </w:style>
  <w:style w:type="character" w:customStyle="1" w:styleId="ListLabel17">
    <w:name w:val="ListLabel 17"/>
    <w:rPr>
      <w:sz w:val="20"/>
    </w:rPr>
  </w:style>
  <w:style w:type="character" w:customStyle="1" w:styleId="ListLabel18">
    <w:name w:val="ListLabel 18"/>
    <w:rPr>
      <w:color w:val="00000A"/>
      <w:sz w:val="22"/>
      <w:szCs w:val="22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sz w:val="20"/>
    </w:rPr>
  </w:style>
  <w:style w:type="character" w:customStyle="1" w:styleId="ListLabel23">
    <w:name w:val="ListLabel 23"/>
    <w:rPr>
      <w:sz w:val="20"/>
    </w:rPr>
  </w:style>
  <w:style w:type="character" w:customStyle="1" w:styleId="ListLabel24">
    <w:name w:val="ListLabel 24"/>
    <w:rPr>
      <w:sz w:val="20"/>
    </w:rPr>
  </w:style>
  <w:style w:type="character" w:customStyle="1" w:styleId="ListLabel25">
    <w:name w:val="ListLabel 25"/>
    <w:rPr>
      <w:sz w:val="20"/>
    </w:rPr>
  </w:style>
  <w:style w:type="character" w:customStyle="1" w:styleId="ListLabel26">
    <w:name w:val="ListLabel 26"/>
    <w:rPr>
      <w:sz w:val="20"/>
    </w:rPr>
  </w:style>
  <w:style w:type="character" w:customStyle="1" w:styleId="ListLabel27">
    <w:name w:val="ListLabel 27"/>
    <w:rPr>
      <w:sz w:val="20"/>
    </w:rPr>
  </w:style>
  <w:style w:type="character" w:customStyle="1" w:styleId="ListLabel28">
    <w:name w:val="ListLabel 28"/>
    <w:rPr>
      <w:sz w:val="20"/>
    </w:rPr>
  </w:style>
  <w:style w:type="character" w:customStyle="1" w:styleId="ListLabel29">
    <w:name w:val="ListLabel 29"/>
    <w:rPr>
      <w:sz w:val="20"/>
    </w:rPr>
  </w:style>
  <w:style w:type="character" w:customStyle="1" w:styleId="ListLabel30">
    <w:name w:val="ListLabel 30"/>
    <w:rPr>
      <w:sz w:val="20"/>
    </w:rPr>
  </w:style>
  <w:style w:type="character" w:customStyle="1" w:styleId="ListLabel31">
    <w:name w:val="ListLabel 31"/>
    <w:rPr>
      <w:rFonts w:eastAsia="Times New Roman" w:cs="Arial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eastAsia="Times New Roman" w:cs="Arial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u w:val="none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eastAsia="Times New Roman" w:cs="Arial"/>
    </w:rPr>
  </w:style>
  <w:style w:type="character" w:customStyle="1" w:styleId="ListLabel46">
    <w:name w:val="ListLabel 46"/>
    <w:rPr>
      <w:rFonts w:cs="Courier New"/>
    </w:rPr>
  </w:style>
  <w:style w:type="character" w:customStyle="1" w:styleId="ListLabel47">
    <w:name w:val="ListLabel 47"/>
    <w:rPr>
      <w:rFonts w:cs="Courier New"/>
    </w:rPr>
  </w:style>
  <w:style w:type="character" w:customStyle="1" w:styleId="ListLabel48">
    <w:name w:val="ListLabel 48"/>
    <w:rPr>
      <w:rFonts w:cs="Courier New"/>
    </w:rPr>
  </w:style>
  <w:style w:type="character" w:customStyle="1" w:styleId="ListLabel49">
    <w:name w:val="ListLabel 49"/>
    <w:rPr>
      <w:color w:val="000080"/>
    </w:rPr>
  </w:style>
  <w:style w:type="character" w:customStyle="1" w:styleId="ListLabel50">
    <w:name w:val="ListLabel 50"/>
    <w:rPr>
      <w:color w:val="000080"/>
    </w:rPr>
  </w:style>
  <w:style w:type="character" w:customStyle="1" w:styleId="ListLabel51">
    <w:name w:val="ListLabel 51"/>
    <w:rPr>
      <w:rFonts w:cs="Courier New"/>
    </w:rPr>
  </w:style>
  <w:style w:type="character" w:customStyle="1" w:styleId="ListLabel52">
    <w:name w:val="ListLabel 52"/>
    <w:rPr>
      <w:rFonts w:cs="Courier New"/>
    </w:rPr>
  </w:style>
  <w:style w:type="character" w:customStyle="1" w:styleId="ListLabel53">
    <w:name w:val="ListLabel 53"/>
    <w:rPr>
      <w:color w:val="000080"/>
    </w:rPr>
  </w:style>
  <w:style w:type="character" w:customStyle="1" w:styleId="ListLabel54">
    <w:name w:val="ListLabel 54"/>
    <w:rPr>
      <w:rFonts w:cs="Courier New"/>
    </w:rPr>
  </w:style>
  <w:style w:type="character" w:customStyle="1" w:styleId="ListLabel55">
    <w:name w:val="ListLabel 55"/>
    <w:rPr>
      <w:rFonts w:cs="Courier New"/>
    </w:rPr>
  </w:style>
  <w:style w:type="character" w:customStyle="1" w:styleId="ListLabel56">
    <w:name w:val="ListLabel 56"/>
    <w:rPr>
      <w:rFonts w:cs="Courier New"/>
    </w:rPr>
  </w:style>
  <w:style w:type="character" w:customStyle="1" w:styleId="ListLabel57">
    <w:name w:val="ListLabel 57"/>
    <w:rPr>
      <w:rFonts w:cs="Courier New"/>
    </w:rPr>
  </w:style>
  <w:style w:type="character" w:customStyle="1" w:styleId="ListLabel58">
    <w:name w:val="ListLabel 58"/>
    <w:rPr>
      <w:rFonts w:cs="Courier New"/>
    </w:rPr>
  </w:style>
  <w:style w:type="character" w:customStyle="1" w:styleId="ListLabel59">
    <w:name w:val="ListLabel 59"/>
    <w:rPr>
      <w:rFonts w:cs="Courier New"/>
    </w:rPr>
  </w:style>
  <w:style w:type="character" w:customStyle="1" w:styleId="ListLabel60">
    <w:name w:val="ListLabel 60"/>
    <w:rPr>
      <w:rFonts w:cs="Courier New"/>
    </w:rPr>
  </w:style>
  <w:style w:type="character" w:customStyle="1" w:styleId="ListLabel61">
    <w:name w:val="ListLabel 61"/>
    <w:rPr>
      <w:rFonts w:cs="Courier New"/>
    </w:rPr>
  </w:style>
  <w:style w:type="character" w:customStyle="1" w:styleId="ListLabel62">
    <w:name w:val="ListLabel 62"/>
    <w:rPr>
      <w:rFonts w:cs="Courier New"/>
    </w:rPr>
  </w:style>
  <w:style w:type="character" w:customStyle="1" w:styleId="ListLabel63">
    <w:name w:val="ListLabel 63"/>
    <w:rPr>
      <w:rFonts w:cs="Courier New"/>
    </w:rPr>
  </w:style>
  <w:style w:type="character" w:customStyle="1" w:styleId="ListLabel64">
    <w:name w:val="ListLabel 64"/>
    <w:rPr>
      <w:rFonts w:cs="Courier New"/>
    </w:rPr>
  </w:style>
  <w:style w:type="character" w:customStyle="1" w:styleId="ListLabel65">
    <w:name w:val="ListLabel 65"/>
    <w:rPr>
      <w:rFonts w:cs="Courier New"/>
    </w:rPr>
  </w:style>
  <w:style w:type="character" w:customStyle="1" w:styleId="ListLabel66">
    <w:name w:val="ListLabel 66"/>
    <w:rPr>
      <w:rFonts w:cs="Courier New"/>
    </w:rPr>
  </w:style>
  <w:style w:type="character" w:customStyle="1" w:styleId="ListLabel67">
    <w:name w:val="ListLabel 67"/>
    <w:rPr>
      <w:rFonts w:cs="Courier New"/>
    </w:rPr>
  </w:style>
  <w:style w:type="character" w:customStyle="1" w:styleId="ListLabel68">
    <w:name w:val="ListLabel 68"/>
    <w:rPr>
      <w:rFonts w:cs="Courier New"/>
    </w:rPr>
  </w:style>
  <w:style w:type="character" w:customStyle="1" w:styleId="ListLabel69">
    <w:name w:val="ListLabel 69"/>
    <w:rPr>
      <w:rFonts w:eastAsia="Cambria" w:cs="Cambria"/>
    </w:rPr>
  </w:style>
  <w:style w:type="character" w:customStyle="1" w:styleId="ListLabel70">
    <w:name w:val="ListLabel 70"/>
    <w:rPr>
      <w:rFonts w:cs="Courier New"/>
    </w:rPr>
  </w:style>
  <w:style w:type="character" w:customStyle="1" w:styleId="ListLabel71">
    <w:name w:val="ListLabel 71"/>
    <w:rPr>
      <w:rFonts w:cs="Courier New"/>
    </w:rPr>
  </w:style>
  <w:style w:type="character" w:customStyle="1" w:styleId="ListLabel72">
    <w:name w:val="ListLabel 72"/>
    <w:rPr>
      <w:rFonts w:cs="Courier New"/>
    </w:rPr>
  </w:style>
  <w:style w:type="character" w:customStyle="1" w:styleId="ListLabel73">
    <w:name w:val="ListLabel 73"/>
    <w:rPr>
      <w:rFonts w:cs="Courier New"/>
    </w:rPr>
  </w:style>
  <w:style w:type="character" w:customStyle="1" w:styleId="ListLabel74">
    <w:name w:val="ListLabel 74"/>
    <w:rPr>
      <w:rFonts w:cs="Courier New"/>
    </w:rPr>
  </w:style>
  <w:style w:type="character" w:customStyle="1" w:styleId="ListLabel75">
    <w:name w:val="ListLabel 75"/>
    <w:rPr>
      <w:rFonts w:eastAsia="Cambria" w:cs="Cambria"/>
    </w:rPr>
  </w:style>
  <w:style w:type="character" w:customStyle="1" w:styleId="ListLabel76">
    <w:name w:val="ListLabel 76"/>
    <w:rPr>
      <w:rFonts w:cs="Courier New"/>
    </w:rPr>
  </w:style>
  <w:style w:type="character" w:customStyle="1" w:styleId="ListLabel77">
    <w:name w:val="ListLabel 77"/>
    <w:rPr>
      <w:rFonts w:cs="Courier New"/>
    </w:rPr>
  </w:style>
  <w:style w:type="character" w:customStyle="1" w:styleId="ListLabel78">
    <w:name w:val="ListLabel 78"/>
    <w:rPr>
      <w:rFonts w:cs="Courier New"/>
    </w:rPr>
  </w:style>
  <w:style w:type="character" w:customStyle="1" w:styleId="ListLabel79">
    <w:name w:val="ListLabel 79"/>
    <w:rPr>
      <w:rFonts w:cs="Courier New"/>
    </w:rPr>
  </w:style>
  <w:style w:type="character" w:customStyle="1" w:styleId="ListLabel80">
    <w:name w:val="ListLabel 80"/>
    <w:rPr>
      <w:rFonts w:cs="Courier New"/>
    </w:rPr>
  </w:style>
  <w:style w:type="character" w:customStyle="1" w:styleId="ListLabel81">
    <w:name w:val="ListLabel 81"/>
    <w:rPr>
      <w:rFonts w:cs="Courier New"/>
    </w:rPr>
  </w:style>
  <w:style w:type="character" w:customStyle="1" w:styleId="ListLabel82">
    <w:name w:val="ListLabel 82"/>
    <w:rPr>
      <w:rFonts w:cs="Courier New"/>
    </w:rPr>
  </w:style>
  <w:style w:type="character" w:customStyle="1" w:styleId="ListLabel83">
    <w:name w:val="ListLabel 83"/>
    <w:rPr>
      <w:rFonts w:cs="Courier New"/>
    </w:rPr>
  </w:style>
  <w:style w:type="character" w:customStyle="1" w:styleId="ListLabel84">
    <w:name w:val="ListLabel 84"/>
    <w:rPr>
      <w:rFonts w:cs="Courier New"/>
    </w:rPr>
  </w:style>
  <w:style w:type="character" w:customStyle="1" w:styleId="ListLabel85">
    <w:name w:val="ListLabel 85"/>
    <w:rPr>
      <w:rFonts w:eastAsia="Calibri" w:cs="Times New Roman"/>
    </w:rPr>
  </w:style>
  <w:style w:type="character" w:customStyle="1" w:styleId="ListLabel86">
    <w:name w:val="ListLabel 86"/>
    <w:rPr>
      <w:rFonts w:cs="OpenSymbol"/>
      <w:sz w:val="28"/>
      <w:szCs w:val="28"/>
    </w:rPr>
  </w:style>
  <w:style w:type="character" w:customStyle="1" w:styleId="ListLabel87">
    <w:name w:val="ListLabel 87"/>
    <w:rPr>
      <w:rFonts w:cs="OpenSymbol"/>
      <w:sz w:val="28"/>
      <w:szCs w:val="28"/>
    </w:rPr>
  </w:style>
  <w:style w:type="character" w:customStyle="1" w:styleId="ListLabel88">
    <w:name w:val="ListLabel 88"/>
    <w:rPr>
      <w:rFonts w:cs="OpenSymbol"/>
      <w:sz w:val="28"/>
      <w:szCs w:val="28"/>
    </w:rPr>
  </w:style>
  <w:style w:type="character" w:customStyle="1" w:styleId="ListLabel89">
    <w:name w:val="ListLabel 89"/>
    <w:rPr>
      <w:rFonts w:cs="OpenSymbol"/>
      <w:sz w:val="28"/>
      <w:szCs w:val="28"/>
    </w:rPr>
  </w:style>
  <w:style w:type="character" w:customStyle="1" w:styleId="ListLabel90">
    <w:name w:val="ListLabel 90"/>
    <w:rPr>
      <w:rFonts w:cs="OpenSymbol"/>
      <w:sz w:val="28"/>
      <w:szCs w:val="28"/>
    </w:rPr>
  </w:style>
  <w:style w:type="character" w:customStyle="1" w:styleId="ListLabel91">
    <w:name w:val="ListLabel 91"/>
    <w:rPr>
      <w:rFonts w:cs="OpenSymbol"/>
      <w:sz w:val="28"/>
      <w:szCs w:val="28"/>
    </w:rPr>
  </w:style>
  <w:style w:type="character" w:customStyle="1" w:styleId="ListLabel92">
    <w:name w:val="ListLabel 92"/>
    <w:rPr>
      <w:rFonts w:cs="OpenSymbol"/>
      <w:sz w:val="28"/>
      <w:szCs w:val="28"/>
    </w:rPr>
  </w:style>
  <w:style w:type="character" w:customStyle="1" w:styleId="ListLabel93">
    <w:name w:val="ListLabel 93"/>
    <w:rPr>
      <w:rFonts w:cs="OpenSymbol"/>
      <w:sz w:val="28"/>
      <w:szCs w:val="28"/>
    </w:rPr>
  </w:style>
  <w:style w:type="character" w:customStyle="1" w:styleId="ListLabel94">
    <w:name w:val="ListLabel 94"/>
    <w:rPr>
      <w:rFonts w:cs="OpenSymbol"/>
      <w:sz w:val="28"/>
      <w:szCs w:val="28"/>
    </w:rPr>
  </w:style>
  <w:style w:type="character" w:customStyle="1" w:styleId="ListLabel95">
    <w:name w:val="ListLabel 95"/>
    <w:rPr>
      <w:rFonts w:cs="Courier New"/>
      <w:sz w:val="18"/>
    </w:rPr>
  </w:style>
  <w:style w:type="character" w:customStyle="1" w:styleId="ListLabel96">
    <w:name w:val="ListLabel 96"/>
    <w:rPr>
      <w:rFonts w:cs="Courier New"/>
    </w:rPr>
  </w:style>
  <w:style w:type="character" w:customStyle="1" w:styleId="ListLabel97">
    <w:name w:val="ListLabel 97"/>
    <w:rPr>
      <w:rFonts w:cs="Courier New"/>
    </w:rPr>
  </w:style>
  <w:style w:type="character" w:customStyle="1" w:styleId="ListLabel98">
    <w:name w:val="ListLabel 98"/>
    <w:rPr>
      <w:rFonts w:cs="Courier New"/>
    </w:rPr>
  </w:style>
  <w:style w:type="character" w:customStyle="1" w:styleId="ListLabel99">
    <w:name w:val="ListLabel 99"/>
    <w:rPr>
      <w:rFonts w:cs="Courier New"/>
      <w:sz w:val="18"/>
    </w:rPr>
  </w:style>
  <w:style w:type="character" w:customStyle="1" w:styleId="ListLabel100">
    <w:name w:val="ListLabel 100"/>
    <w:rPr>
      <w:rFonts w:cs="Courier New"/>
    </w:rPr>
  </w:style>
  <w:style w:type="character" w:customStyle="1" w:styleId="ListLabel101">
    <w:name w:val="ListLabel 101"/>
    <w:rPr>
      <w:rFonts w:cs="Courier New"/>
    </w:rPr>
  </w:style>
  <w:style w:type="character" w:customStyle="1" w:styleId="ListLabel102">
    <w:name w:val="ListLabel 102"/>
    <w:rPr>
      <w:rFonts w:cs="Courier New"/>
    </w:rPr>
  </w:style>
  <w:style w:type="character" w:customStyle="1" w:styleId="ListLabel103">
    <w:name w:val="ListLabel 103"/>
    <w:rPr>
      <w:rFonts w:eastAsia="Cambria" w:cs="Calibri"/>
      <w:sz w:val="24"/>
    </w:rPr>
  </w:style>
  <w:style w:type="character" w:customStyle="1" w:styleId="ListLabel104">
    <w:name w:val="ListLabel 104"/>
    <w:rPr>
      <w:rFonts w:cs="Courier New"/>
    </w:rPr>
  </w:style>
  <w:style w:type="character" w:customStyle="1" w:styleId="ListLabel105">
    <w:name w:val="ListLabel 105"/>
    <w:rPr>
      <w:rFonts w:cs="Courier New"/>
    </w:rPr>
  </w:style>
  <w:style w:type="character" w:customStyle="1" w:styleId="ListLabel106">
    <w:name w:val="ListLabel 106"/>
    <w:rPr>
      <w:rFonts w:cs="Courier New"/>
    </w:rPr>
  </w:style>
  <w:style w:type="character" w:customStyle="1" w:styleId="ListLabel107">
    <w:name w:val="ListLabel 107"/>
    <w:rPr>
      <w:rFonts w:ascii="Calibri" w:hAnsi="Calibri" w:cs="OpenSymbol"/>
      <w:sz w:val="28"/>
      <w:szCs w:val="28"/>
    </w:rPr>
  </w:style>
  <w:style w:type="character" w:customStyle="1" w:styleId="ListLabel108">
    <w:name w:val="ListLabel 108"/>
    <w:rPr>
      <w:rFonts w:cs="OpenSymbol"/>
      <w:sz w:val="28"/>
      <w:szCs w:val="28"/>
    </w:rPr>
  </w:style>
  <w:style w:type="character" w:customStyle="1" w:styleId="ListLabel109">
    <w:name w:val="ListLabel 109"/>
    <w:rPr>
      <w:rFonts w:cs="OpenSymbol"/>
      <w:sz w:val="28"/>
      <w:szCs w:val="28"/>
    </w:rPr>
  </w:style>
  <w:style w:type="character" w:customStyle="1" w:styleId="ListLabel110">
    <w:name w:val="ListLabel 110"/>
    <w:rPr>
      <w:rFonts w:cs="OpenSymbol"/>
      <w:sz w:val="28"/>
      <w:szCs w:val="28"/>
    </w:rPr>
  </w:style>
  <w:style w:type="character" w:customStyle="1" w:styleId="ListLabel111">
    <w:name w:val="ListLabel 111"/>
    <w:rPr>
      <w:rFonts w:cs="OpenSymbol"/>
      <w:sz w:val="28"/>
      <w:szCs w:val="28"/>
    </w:rPr>
  </w:style>
  <w:style w:type="character" w:customStyle="1" w:styleId="ListLabel112">
    <w:name w:val="ListLabel 112"/>
    <w:rPr>
      <w:rFonts w:cs="OpenSymbol"/>
      <w:sz w:val="28"/>
      <w:szCs w:val="28"/>
    </w:rPr>
  </w:style>
  <w:style w:type="character" w:customStyle="1" w:styleId="ListLabel113">
    <w:name w:val="ListLabel 113"/>
    <w:rPr>
      <w:rFonts w:cs="OpenSymbol"/>
      <w:sz w:val="28"/>
      <w:szCs w:val="28"/>
    </w:rPr>
  </w:style>
  <w:style w:type="character" w:customStyle="1" w:styleId="ListLabel114">
    <w:name w:val="ListLabel 114"/>
    <w:rPr>
      <w:rFonts w:cs="OpenSymbol"/>
      <w:sz w:val="28"/>
      <w:szCs w:val="28"/>
    </w:rPr>
  </w:style>
  <w:style w:type="character" w:customStyle="1" w:styleId="ListLabel115">
    <w:name w:val="ListLabel 115"/>
    <w:rPr>
      <w:rFonts w:cs="OpenSymbol"/>
      <w:sz w:val="28"/>
      <w:szCs w:val="28"/>
    </w:rPr>
  </w:style>
  <w:style w:type="character" w:customStyle="1" w:styleId="ListLabel116">
    <w:name w:val="ListLabel 116"/>
    <w:rPr>
      <w:rFonts w:ascii="Calibri" w:hAnsi="Calibri" w:cs="Courier New"/>
      <w:sz w:val="18"/>
    </w:rPr>
  </w:style>
  <w:style w:type="character" w:customStyle="1" w:styleId="ListLabel117">
    <w:name w:val="ListLabel 117"/>
    <w:rPr>
      <w:rFonts w:cs="Courier New"/>
    </w:rPr>
  </w:style>
  <w:style w:type="character" w:customStyle="1" w:styleId="ListLabel118">
    <w:name w:val="ListLabel 118"/>
    <w:rPr>
      <w:rFonts w:cs="Wingdings"/>
    </w:rPr>
  </w:style>
  <w:style w:type="character" w:customStyle="1" w:styleId="ListLabel119">
    <w:name w:val="ListLabel 119"/>
    <w:rPr>
      <w:rFonts w:cs="Symbol"/>
    </w:rPr>
  </w:style>
  <w:style w:type="character" w:customStyle="1" w:styleId="ListLabel120">
    <w:name w:val="ListLabel 120"/>
    <w:rPr>
      <w:rFonts w:cs="Courier New"/>
    </w:rPr>
  </w:style>
  <w:style w:type="character" w:customStyle="1" w:styleId="ListLabel121">
    <w:name w:val="ListLabel 121"/>
    <w:rPr>
      <w:rFonts w:cs="Wingdings"/>
    </w:rPr>
  </w:style>
  <w:style w:type="character" w:customStyle="1" w:styleId="ListLabel122">
    <w:name w:val="ListLabel 122"/>
    <w:rPr>
      <w:rFonts w:cs="Symbol"/>
    </w:rPr>
  </w:style>
  <w:style w:type="character" w:customStyle="1" w:styleId="ListLabel123">
    <w:name w:val="ListLabel 123"/>
    <w:rPr>
      <w:rFonts w:cs="Courier New"/>
    </w:rPr>
  </w:style>
  <w:style w:type="character" w:customStyle="1" w:styleId="ListLabel124">
    <w:name w:val="ListLabel 124"/>
    <w:rPr>
      <w:rFonts w:cs="Wingdings"/>
    </w:rPr>
  </w:style>
  <w:style w:type="character" w:customStyle="1" w:styleId="ListLabel125">
    <w:name w:val="ListLabel 125"/>
    <w:rPr>
      <w:rFonts w:ascii="Calibri" w:hAnsi="Calibri" w:cs="Courier New"/>
      <w:sz w:val="18"/>
    </w:rPr>
  </w:style>
  <w:style w:type="character" w:customStyle="1" w:styleId="ListLabel126">
    <w:name w:val="ListLabel 126"/>
    <w:rPr>
      <w:rFonts w:cs="Courier New"/>
    </w:rPr>
  </w:style>
  <w:style w:type="character" w:customStyle="1" w:styleId="ListLabel127">
    <w:name w:val="ListLabel 127"/>
    <w:rPr>
      <w:rFonts w:cs="Wingdings"/>
    </w:rPr>
  </w:style>
  <w:style w:type="character" w:customStyle="1" w:styleId="ListLabel128">
    <w:name w:val="ListLabel 128"/>
    <w:rPr>
      <w:rFonts w:cs="Symbol"/>
    </w:rPr>
  </w:style>
  <w:style w:type="character" w:customStyle="1" w:styleId="ListLabel129">
    <w:name w:val="ListLabel 129"/>
    <w:rPr>
      <w:rFonts w:cs="Courier New"/>
    </w:rPr>
  </w:style>
  <w:style w:type="character" w:customStyle="1" w:styleId="ListLabel130">
    <w:name w:val="ListLabel 130"/>
    <w:rPr>
      <w:rFonts w:cs="Wingdings"/>
    </w:rPr>
  </w:style>
  <w:style w:type="character" w:customStyle="1" w:styleId="ListLabel131">
    <w:name w:val="ListLabel 131"/>
    <w:rPr>
      <w:rFonts w:cs="Symbol"/>
    </w:rPr>
  </w:style>
  <w:style w:type="character" w:customStyle="1" w:styleId="ListLabel132">
    <w:name w:val="ListLabel 132"/>
    <w:rPr>
      <w:rFonts w:cs="Courier New"/>
    </w:rPr>
  </w:style>
  <w:style w:type="character" w:customStyle="1" w:styleId="ListLabel133">
    <w:name w:val="ListLabel 133"/>
    <w:rPr>
      <w:rFonts w:cs="Wingdings"/>
    </w:rPr>
  </w:style>
  <w:style w:type="character" w:customStyle="1" w:styleId="ListLabel134">
    <w:name w:val="ListLabel 134"/>
    <w:rPr>
      <w:rFonts w:ascii="Calibri" w:hAnsi="Calibri" w:cs="Calibri"/>
      <w:sz w:val="24"/>
    </w:rPr>
  </w:style>
  <w:style w:type="character" w:customStyle="1" w:styleId="ListLabel135">
    <w:name w:val="ListLabel 135"/>
    <w:rPr>
      <w:rFonts w:cs="Courier New"/>
    </w:rPr>
  </w:style>
  <w:style w:type="character" w:customStyle="1" w:styleId="ListLabel136">
    <w:name w:val="ListLabel 136"/>
    <w:rPr>
      <w:rFonts w:cs="Wingdings"/>
    </w:rPr>
  </w:style>
  <w:style w:type="character" w:customStyle="1" w:styleId="ListLabel137">
    <w:name w:val="ListLabel 137"/>
    <w:rPr>
      <w:rFonts w:cs="Symbol"/>
    </w:rPr>
  </w:style>
  <w:style w:type="character" w:customStyle="1" w:styleId="ListLabel138">
    <w:name w:val="ListLabel 138"/>
    <w:rPr>
      <w:rFonts w:cs="Courier New"/>
    </w:rPr>
  </w:style>
  <w:style w:type="character" w:customStyle="1" w:styleId="ListLabel139">
    <w:name w:val="ListLabel 139"/>
    <w:rPr>
      <w:rFonts w:cs="Wingdings"/>
    </w:rPr>
  </w:style>
  <w:style w:type="character" w:customStyle="1" w:styleId="ListLabel140">
    <w:name w:val="ListLabel 140"/>
    <w:rPr>
      <w:rFonts w:cs="Symbol"/>
    </w:rPr>
  </w:style>
  <w:style w:type="character" w:customStyle="1" w:styleId="ListLabel141">
    <w:name w:val="ListLabel 141"/>
    <w:rPr>
      <w:rFonts w:cs="Courier New"/>
    </w:rPr>
  </w:style>
  <w:style w:type="character" w:customStyle="1" w:styleId="ListLabel142">
    <w:name w:val="ListLabel 142"/>
    <w:rPr>
      <w:rFonts w:cs="Wingdings"/>
    </w:rPr>
  </w:style>
  <w:style w:type="character" w:customStyle="1" w:styleId="ListLabel143">
    <w:name w:val="ListLabel 143"/>
    <w:rPr>
      <w:rFonts w:ascii="Calibri" w:hAnsi="Calibri" w:cs="OpenSymbol"/>
      <w:sz w:val="28"/>
      <w:szCs w:val="28"/>
    </w:rPr>
  </w:style>
  <w:style w:type="character" w:customStyle="1" w:styleId="ListLabel144">
    <w:name w:val="ListLabel 144"/>
    <w:rPr>
      <w:rFonts w:cs="OpenSymbol"/>
      <w:sz w:val="28"/>
      <w:szCs w:val="28"/>
    </w:rPr>
  </w:style>
  <w:style w:type="character" w:customStyle="1" w:styleId="ListLabel145">
    <w:name w:val="ListLabel 145"/>
    <w:rPr>
      <w:rFonts w:cs="OpenSymbol"/>
      <w:sz w:val="28"/>
      <w:szCs w:val="28"/>
    </w:rPr>
  </w:style>
  <w:style w:type="character" w:customStyle="1" w:styleId="ListLabel146">
    <w:name w:val="ListLabel 146"/>
    <w:rPr>
      <w:rFonts w:cs="OpenSymbol"/>
      <w:sz w:val="28"/>
      <w:szCs w:val="28"/>
    </w:rPr>
  </w:style>
  <w:style w:type="character" w:customStyle="1" w:styleId="ListLabel147">
    <w:name w:val="ListLabel 147"/>
    <w:rPr>
      <w:rFonts w:cs="OpenSymbol"/>
      <w:sz w:val="28"/>
      <w:szCs w:val="28"/>
    </w:rPr>
  </w:style>
  <w:style w:type="character" w:customStyle="1" w:styleId="ListLabel148">
    <w:name w:val="ListLabel 148"/>
    <w:rPr>
      <w:rFonts w:cs="OpenSymbol"/>
      <w:sz w:val="28"/>
      <w:szCs w:val="28"/>
    </w:rPr>
  </w:style>
  <w:style w:type="character" w:customStyle="1" w:styleId="ListLabel149">
    <w:name w:val="ListLabel 149"/>
    <w:rPr>
      <w:rFonts w:cs="OpenSymbol"/>
      <w:sz w:val="28"/>
      <w:szCs w:val="28"/>
    </w:rPr>
  </w:style>
  <w:style w:type="character" w:customStyle="1" w:styleId="ListLabel150">
    <w:name w:val="ListLabel 150"/>
    <w:rPr>
      <w:rFonts w:cs="OpenSymbol"/>
      <w:sz w:val="28"/>
      <w:szCs w:val="28"/>
    </w:rPr>
  </w:style>
  <w:style w:type="character" w:customStyle="1" w:styleId="ListLabel151">
    <w:name w:val="ListLabel 151"/>
    <w:rPr>
      <w:rFonts w:cs="OpenSymbol"/>
      <w:sz w:val="28"/>
      <w:szCs w:val="28"/>
    </w:rPr>
  </w:style>
  <w:style w:type="character" w:customStyle="1" w:styleId="ListLabel152">
    <w:name w:val="ListLabel 152"/>
    <w:rPr>
      <w:rFonts w:ascii="Calibri" w:hAnsi="Calibri" w:cs="Courier New"/>
      <w:sz w:val="18"/>
    </w:rPr>
  </w:style>
  <w:style w:type="character" w:customStyle="1" w:styleId="ListLabel153">
    <w:name w:val="ListLabel 153"/>
    <w:rPr>
      <w:rFonts w:cs="Courier New"/>
    </w:rPr>
  </w:style>
  <w:style w:type="character" w:customStyle="1" w:styleId="ListLabel154">
    <w:name w:val="ListLabel 154"/>
    <w:rPr>
      <w:rFonts w:cs="Wingdings"/>
    </w:rPr>
  </w:style>
  <w:style w:type="character" w:customStyle="1" w:styleId="ListLabel155">
    <w:name w:val="ListLabel 155"/>
    <w:rPr>
      <w:rFonts w:cs="Symbol"/>
    </w:rPr>
  </w:style>
  <w:style w:type="character" w:customStyle="1" w:styleId="ListLabel156">
    <w:name w:val="ListLabel 156"/>
    <w:rPr>
      <w:rFonts w:cs="Courier New"/>
    </w:rPr>
  </w:style>
  <w:style w:type="character" w:customStyle="1" w:styleId="ListLabel157">
    <w:name w:val="ListLabel 157"/>
    <w:rPr>
      <w:rFonts w:cs="Wingdings"/>
    </w:rPr>
  </w:style>
  <w:style w:type="character" w:customStyle="1" w:styleId="ListLabel158">
    <w:name w:val="ListLabel 158"/>
    <w:rPr>
      <w:rFonts w:cs="Symbol"/>
    </w:rPr>
  </w:style>
  <w:style w:type="character" w:customStyle="1" w:styleId="ListLabel159">
    <w:name w:val="ListLabel 159"/>
    <w:rPr>
      <w:rFonts w:cs="Courier New"/>
    </w:rPr>
  </w:style>
  <w:style w:type="character" w:customStyle="1" w:styleId="ListLabel160">
    <w:name w:val="ListLabel 160"/>
    <w:rPr>
      <w:rFonts w:cs="Wingdings"/>
    </w:rPr>
  </w:style>
  <w:style w:type="character" w:customStyle="1" w:styleId="ListLabel161">
    <w:name w:val="ListLabel 161"/>
    <w:rPr>
      <w:rFonts w:ascii="Calibri" w:hAnsi="Calibri" w:cs="Courier New"/>
      <w:sz w:val="18"/>
    </w:rPr>
  </w:style>
  <w:style w:type="character" w:customStyle="1" w:styleId="ListLabel162">
    <w:name w:val="ListLabel 162"/>
    <w:rPr>
      <w:rFonts w:cs="Courier New"/>
    </w:rPr>
  </w:style>
  <w:style w:type="character" w:customStyle="1" w:styleId="ListLabel163">
    <w:name w:val="ListLabel 163"/>
    <w:rPr>
      <w:rFonts w:cs="Wingdings"/>
    </w:rPr>
  </w:style>
  <w:style w:type="character" w:customStyle="1" w:styleId="ListLabel164">
    <w:name w:val="ListLabel 164"/>
    <w:rPr>
      <w:rFonts w:cs="Symbol"/>
    </w:rPr>
  </w:style>
  <w:style w:type="character" w:customStyle="1" w:styleId="ListLabel165">
    <w:name w:val="ListLabel 165"/>
    <w:rPr>
      <w:rFonts w:cs="Courier New"/>
    </w:rPr>
  </w:style>
  <w:style w:type="character" w:customStyle="1" w:styleId="ListLabel166">
    <w:name w:val="ListLabel 166"/>
    <w:rPr>
      <w:rFonts w:cs="Wingdings"/>
    </w:rPr>
  </w:style>
  <w:style w:type="character" w:customStyle="1" w:styleId="ListLabel167">
    <w:name w:val="ListLabel 167"/>
    <w:rPr>
      <w:rFonts w:cs="Symbol"/>
    </w:rPr>
  </w:style>
  <w:style w:type="character" w:customStyle="1" w:styleId="ListLabel168">
    <w:name w:val="ListLabel 168"/>
    <w:rPr>
      <w:rFonts w:cs="Courier New"/>
    </w:rPr>
  </w:style>
  <w:style w:type="character" w:customStyle="1" w:styleId="ListLabel169">
    <w:name w:val="ListLabel 169"/>
    <w:rPr>
      <w:rFonts w:cs="Wingdings"/>
    </w:rPr>
  </w:style>
  <w:style w:type="character" w:customStyle="1" w:styleId="ListLabel170">
    <w:name w:val="ListLabel 170"/>
    <w:rPr>
      <w:rFonts w:ascii="Calibri" w:hAnsi="Calibri" w:cs="Calibri"/>
      <w:sz w:val="24"/>
    </w:rPr>
  </w:style>
  <w:style w:type="character" w:customStyle="1" w:styleId="ListLabel171">
    <w:name w:val="ListLabel 171"/>
    <w:rPr>
      <w:rFonts w:cs="Courier New"/>
    </w:rPr>
  </w:style>
  <w:style w:type="character" w:customStyle="1" w:styleId="ListLabel172">
    <w:name w:val="ListLabel 172"/>
    <w:rPr>
      <w:rFonts w:cs="Wingdings"/>
    </w:rPr>
  </w:style>
  <w:style w:type="character" w:customStyle="1" w:styleId="ListLabel173">
    <w:name w:val="ListLabel 173"/>
    <w:rPr>
      <w:rFonts w:cs="Symbol"/>
    </w:rPr>
  </w:style>
  <w:style w:type="character" w:customStyle="1" w:styleId="ListLabel174">
    <w:name w:val="ListLabel 174"/>
    <w:rPr>
      <w:rFonts w:cs="Courier New"/>
    </w:rPr>
  </w:style>
  <w:style w:type="character" w:customStyle="1" w:styleId="ListLabel175">
    <w:name w:val="ListLabel 175"/>
    <w:rPr>
      <w:rFonts w:cs="Wingdings"/>
    </w:rPr>
  </w:style>
  <w:style w:type="character" w:customStyle="1" w:styleId="ListLabel176">
    <w:name w:val="ListLabel 176"/>
    <w:rPr>
      <w:rFonts w:cs="Symbol"/>
    </w:rPr>
  </w:style>
  <w:style w:type="character" w:customStyle="1" w:styleId="ListLabel177">
    <w:name w:val="ListLabel 177"/>
    <w:rPr>
      <w:rFonts w:cs="Courier New"/>
    </w:rPr>
  </w:style>
  <w:style w:type="character" w:customStyle="1" w:styleId="ListLabel178">
    <w:name w:val="ListLabel 178"/>
    <w:rPr>
      <w:rFonts w:cs="Wingdings"/>
    </w:rPr>
  </w:style>
  <w:style w:type="character" w:customStyle="1" w:styleId="ListLabel179">
    <w:name w:val="ListLabel 179"/>
    <w:rPr>
      <w:rFonts w:cs="OpenSymbol"/>
      <w:sz w:val="28"/>
      <w:szCs w:val="28"/>
    </w:rPr>
  </w:style>
  <w:style w:type="character" w:customStyle="1" w:styleId="ListLabel180">
    <w:name w:val="ListLabel 180"/>
    <w:rPr>
      <w:rFonts w:cs="OpenSymbol"/>
      <w:sz w:val="28"/>
      <w:szCs w:val="28"/>
    </w:rPr>
  </w:style>
  <w:style w:type="character" w:customStyle="1" w:styleId="ListLabel181">
    <w:name w:val="ListLabel 181"/>
    <w:rPr>
      <w:rFonts w:cs="OpenSymbol"/>
      <w:sz w:val="28"/>
      <w:szCs w:val="28"/>
    </w:rPr>
  </w:style>
  <w:style w:type="character" w:customStyle="1" w:styleId="ListLabel182">
    <w:name w:val="ListLabel 182"/>
    <w:rPr>
      <w:rFonts w:cs="OpenSymbol"/>
      <w:sz w:val="28"/>
      <w:szCs w:val="28"/>
    </w:rPr>
  </w:style>
  <w:style w:type="character" w:customStyle="1" w:styleId="ListLabel183">
    <w:name w:val="ListLabel 183"/>
    <w:rPr>
      <w:rFonts w:cs="OpenSymbol"/>
      <w:sz w:val="28"/>
      <w:szCs w:val="28"/>
    </w:rPr>
  </w:style>
  <w:style w:type="character" w:customStyle="1" w:styleId="ListLabel184">
    <w:name w:val="ListLabel 184"/>
    <w:rPr>
      <w:rFonts w:cs="OpenSymbol"/>
      <w:sz w:val="28"/>
      <w:szCs w:val="28"/>
    </w:rPr>
  </w:style>
  <w:style w:type="character" w:customStyle="1" w:styleId="ListLabel185">
    <w:name w:val="ListLabel 185"/>
    <w:rPr>
      <w:rFonts w:cs="OpenSymbol"/>
      <w:sz w:val="28"/>
      <w:szCs w:val="28"/>
    </w:rPr>
  </w:style>
  <w:style w:type="character" w:customStyle="1" w:styleId="ListLabel186">
    <w:name w:val="ListLabel 186"/>
    <w:rPr>
      <w:rFonts w:cs="OpenSymbol"/>
      <w:sz w:val="28"/>
      <w:szCs w:val="28"/>
    </w:rPr>
  </w:style>
  <w:style w:type="character" w:customStyle="1" w:styleId="ListLabel187">
    <w:name w:val="ListLabel 187"/>
    <w:rPr>
      <w:rFonts w:cs="OpenSymbol"/>
      <w:sz w:val="28"/>
      <w:szCs w:val="28"/>
    </w:rPr>
  </w:style>
  <w:style w:type="character" w:customStyle="1" w:styleId="ListLabel188">
    <w:name w:val="ListLabel 188"/>
    <w:rPr>
      <w:rFonts w:cs="Courier New"/>
      <w:sz w:val="18"/>
    </w:rPr>
  </w:style>
  <w:style w:type="character" w:customStyle="1" w:styleId="ListLabel189">
    <w:name w:val="ListLabel 189"/>
    <w:rPr>
      <w:rFonts w:cs="Courier New"/>
    </w:rPr>
  </w:style>
  <w:style w:type="character" w:customStyle="1" w:styleId="ListLabel190">
    <w:name w:val="ListLabel 190"/>
    <w:rPr>
      <w:rFonts w:cs="Wingdings"/>
    </w:rPr>
  </w:style>
  <w:style w:type="character" w:customStyle="1" w:styleId="ListLabel191">
    <w:name w:val="ListLabel 191"/>
    <w:rPr>
      <w:rFonts w:cs="Symbol"/>
    </w:rPr>
  </w:style>
  <w:style w:type="character" w:customStyle="1" w:styleId="ListLabel192">
    <w:name w:val="ListLabel 192"/>
    <w:rPr>
      <w:rFonts w:cs="Courier New"/>
    </w:rPr>
  </w:style>
  <w:style w:type="character" w:customStyle="1" w:styleId="ListLabel193">
    <w:name w:val="ListLabel 193"/>
    <w:rPr>
      <w:rFonts w:cs="Wingdings"/>
    </w:rPr>
  </w:style>
  <w:style w:type="character" w:customStyle="1" w:styleId="ListLabel194">
    <w:name w:val="ListLabel 194"/>
    <w:rPr>
      <w:rFonts w:cs="Symbol"/>
    </w:rPr>
  </w:style>
  <w:style w:type="character" w:customStyle="1" w:styleId="ListLabel195">
    <w:name w:val="ListLabel 195"/>
    <w:rPr>
      <w:rFonts w:cs="Courier New"/>
    </w:rPr>
  </w:style>
  <w:style w:type="character" w:customStyle="1" w:styleId="ListLabel196">
    <w:name w:val="ListLabel 196"/>
    <w:rPr>
      <w:rFonts w:cs="Wingdings"/>
    </w:rPr>
  </w:style>
  <w:style w:type="character" w:customStyle="1" w:styleId="ListLabel197">
    <w:name w:val="ListLabel 197"/>
    <w:rPr>
      <w:rFonts w:cs="Courier New"/>
      <w:sz w:val="18"/>
    </w:rPr>
  </w:style>
  <w:style w:type="character" w:customStyle="1" w:styleId="ListLabel198">
    <w:name w:val="ListLabel 198"/>
    <w:rPr>
      <w:rFonts w:cs="Courier New"/>
    </w:rPr>
  </w:style>
  <w:style w:type="character" w:customStyle="1" w:styleId="ListLabel199">
    <w:name w:val="ListLabel 199"/>
    <w:rPr>
      <w:rFonts w:cs="Wingdings"/>
    </w:rPr>
  </w:style>
  <w:style w:type="character" w:customStyle="1" w:styleId="ListLabel200">
    <w:name w:val="ListLabel 200"/>
    <w:rPr>
      <w:rFonts w:cs="Symbol"/>
    </w:rPr>
  </w:style>
  <w:style w:type="character" w:customStyle="1" w:styleId="ListLabel201">
    <w:name w:val="ListLabel 201"/>
    <w:rPr>
      <w:rFonts w:cs="Courier New"/>
    </w:rPr>
  </w:style>
  <w:style w:type="character" w:customStyle="1" w:styleId="ListLabel202">
    <w:name w:val="ListLabel 202"/>
    <w:rPr>
      <w:rFonts w:cs="Wingdings"/>
    </w:rPr>
  </w:style>
  <w:style w:type="character" w:customStyle="1" w:styleId="ListLabel203">
    <w:name w:val="ListLabel 203"/>
    <w:rPr>
      <w:rFonts w:cs="Symbol"/>
    </w:rPr>
  </w:style>
  <w:style w:type="character" w:customStyle="1" w:styleId="ListLabel204">
    <w:name w:val="ListLabel 204"/>
    <w:rPr>
      <w:rFonts w:cs="Courier New"/>
    </w:rPr>
  </w:style>
  <w:style w:type="character" w:customStyle="1" w:styleId="ListLabel205">
    <w:name w:val="ListLabel 205"/>
    <w:rPr>
      <w:rFonts w:cs="Wingdings"/>
    </w:rPr>
  </w:style>
  <w:style w:type="character" w:customStyle="1" w:styleId="ListLabel206">
    <w:name w:val="ListLabel 206"/>
    <w:rPr>
      <w:rFonts w:cs="Calibri"/>
      <w:sz w:val="24"/>
    </w:rPr>
  </w:style>
  <w:style w:type="character" w:customStyle="1" w:styleId="ListLabel207">
    <w:name w:val="ListLabel 207"/>
    <w:rPr>
      <w:rFonts w:cs="Courier New"/>
    </w:rPr>
  </w:style>
  <w:style w:type="character" w:customStyle="1" w:styleId="ListLabel208">
    <w:name w:val="ListLabel 208"/>
    <w:rPr>
      <w:rFonts w:cs="Wingdings"/>
    </w:rPr>
  </w:style>
  <w:style w:type="character" w:customStyle="1" w:styleId="ListLabel209">
    <w:name w:val="ListLabel 209"/>
    <w:rPr>
      <w:rFonts w:cs="Symbol"/>
    </w:rPr>
  </w:style>
  <w:style w:type="character" w:customStyle="1" w:styleId="ListLabel210">
    <w:name w:val="ListLabel 210"/>
    <w:rPr>
      <w:rFonts w:cs="Courier New"/>
    </w:rPr>
  </w:style>
  <w:style w:type="character" w:customStyle="1" w:styleId="ListLabel211">
    <w:name w:val="ListLabel 211"/>
    <w:rPr>
      <w:rFonts w:cs="Wingdings"/>
    </w:rPr>
  </w:style>
  <w:style w:type="character" w:customStyle="1" w:styleId="ListLabel212">
    <w:name w:val="ListLabel 212"/>
    <w:rPr>
      <w:rFonts w:cs="Symbol"/>
    </w:rPr>
  </w:style>
  <w:style w:type="character" w:customStyle="1" w:styleId="ListLabel213">
    <w:name w:val="ListLabel 213"/>
    <w:rPr>
      <w:rFonts w:cs="Courier New"/>
    </w:rPr>
  </w:style>
  <w:style w:type="character" w:customStyle="1" w:styleId="ListLabel214">
    <w:name w:val="ListLabel 214"/>
    <w:rPr>
      <w:rFonts w:cs="Wingdings"/>
    </w:rPr>
  </w:style>
  <w:style w:type="character" w:customStyle="1" w:styleId="ListLabel215">
    <w:name w:val="ListLabel 215"/>
    <w:rPr>
      <w:rFonts w:cs="OpenSymbol"/>
      <w:sz w:val="28"/>
      <w:szCs w:val="28"/>
    </w:rPr>
  </w:style>
  <w:style w:type="character" w:customStyle="1" w:styleId="ListLabel216">
    <w:name w:val="ListLabel 216"/>
    <w:rPr>
      <w:rFonts w:cs="OpenSymbol"/>
      <w:sz w:val="28"/>
      <w:szCs w:val="28"/>
    </w:rPr>
  </w:style>
  <w:style w:type="character" w:customStyle="1" w:styleId="ListLabel217">
    <w:name w:val="ListLabel 217"/>
    <w:rPr>
      <w:rFonts w:cs="OpenSymbol"/>
      <w:sz w:val="28"/>
      <w:szCs w:val="28"/>
    </w:rPr>
  </w:style>
  <w:style w:type="character" w:customStyle="1" w:styleId="ListLabel218">
    <w:name w:val="ListLabel 218"/>
    <w:rPr>
      <w:rFonts w:cs="OpenSymbol"/>
      <w:sz w:val="28"/>
      <w:szCs w:val="28"/>
    </w:rPr>
  </w:style>
  <w:style w:type="character" w:customStyle="1" w:styleId="ListLabel219">
    <w:name w:val="ListLabel 219"/>
    <w:rPr>
      <w:rFonts w:cs="OpenSymbol"/>
      <w:sz w:val="28"/>
      <w:szCs w:val="28"/>
    </w:rPr>
  </w:style>
  <w:style w:type="character" w:customStyle="1" w:styleId="ListLabel220">
    <w:name w:val="ListLabel 220"/>
    <w:rPr>
      <w:rFonts w:cs="OpenSymbol"/>
      <w:sz w:val="28"/>
      <w:szCs w:val="28"/>
    </w:rPr>
  </w:style>
  <w:style w:type="character" w:customStyle="1" w:styleId="ListLabel221">
    <w:name w:val="ListLabel 221"/>
    <w:rPr>
      <w:rFonts w:cs="OpenSymbol"/>
      <w:sz w:val="28"/>
      <w:szCs w:val="28"/>
    </w:rPr>
  </w:style>
  <w:style w:type="character" w:customStyle="1" w:styleId="ListLabel222">
    <w:name w:val="ListLabel 222"/>
    <w:rPr>
      <w:rFonts w:cs="OpenSymbol"/>
      <w:sz w:val="28"/>
      <w:szCs w:val="28"/>
    </w:rPr>
  </w:style>
  <w:style w:type="character" w:customStyle="1" w:styleId="ListLabel223">
    <w:name w:val="ListLabel 223"/>
    <w:rPr>
      <w:rFonts w:cs="OpenSymbol"/>
      <w:sz w:val="28"/>
      <w:szCs w:val="28"/>
    </w:rPr>
  </w:style>
  <w:style w:type="character" w:customStyle="1" w:styleId="ListLabel224">
    <w:name w:val="ListLabel 224"/>
    <w:rPr>
      <w:rFonts w:cs="Courier New"/>
      <w:sz w:val="18"/>
    </w:rPr>
  </w:style>
  <w:style w:type="character" w:customStyle="1" w:styleId="ListLabel225">
    <w:name w:val="ListLabel 225"/>
    <w:rPr>
      <w:rFonts w:cs="Courier New"/>
    </w:rPr>
  </w:style>
  <w:style w:type="character" w:customStyle="1" w:styleId="ListLabel226">
    <w:name w:val="ListLabel 226"/>
    <w:rPr>
      <w:rFonts w:cs="Wingdings"/>
    </w:rPr>
  </w:style>
  <w:style w:type="character" w:customStyle="1" w:styleId="ListLabel227">
    <w:name w:val="ListLabel 227"/>
    <w:rPr>
      <w:rFonts w:cs="Symbol"/>
    </w:rPr>
  </w:style>
  <w:style w:type="character" w:customStyle="1" w:styleId="ListLabel228">
    <w:name w:val="ListLabel 228"/>
    <w:rPr>
      <w:rFonts w:cs="Courier New"/>
    </w:rPr>
  </w:style>
  <w:style w:type="character" w:customStyle="1" w:styleId="ListLabel229">
    <w:name w:val="ListLabel 229"/>
    <w:rPr>
      <w:rFonts w:cs="Wingdings"/>
    </w:rPr>
  </w:style>
  <w:style w:type="character" w:customStyle="1" w:styleId="ListLabel230">
    <w:name w:val="ListLabel 230"/>
    <w:rPr>
      <w:rFonts w:cs="Symbol"/>
    </w:rPr>
  </w:style>
  <w:style w:type="character" w:customStyle="1" w:styleId="ListLabel231">
    <w:name w:val="ListLabel 231"/>
    <w:rPr>
      <w:rFonts w:cs="Courier New"/>
    </w:rPr>
  </w:style>
  <w:style w:type="character" w:customStyle="1" w:styleId="ListLabel232">
    <w:name w:val="ListLabel 232"/>
    <w:rPr>
      <w:rFonts w:cs="Wingdings"/>
    </w:rPr>
  </w:style>
  <w:style w:type="character" w:customStyle="1" w:styleId="ListLabel233">
    <w:name w:val="ListLabel 233"/>
    <w:rPr>
      <w:rFonts w:cs="Courier New"/>
      <w:sz w:val="18"/>
    </w:rPr>
  </w:style>
  <w:style w:type="character" w:customStyle="1" w:styleId="ListLabel234">
    <w:name w:val="ListLabel 234"/>
    <w:rPr>
      <w:rFonts w:cs="Courier New"/>
    </w:rPr>
  </w:style>
  <w:style w:type="character" w:customStyle="1" w:styleId="ListLabel235">
    <w:name w:val="ListLabel 235"/>
    <w:rPr>
      <w:rFonts w:cs="Wingdings"/>
    </w:rPr>
  </w:style>
  <w:style w:type="character" w:customStyle="1" w:styleId="ListLabel236">
    <w:name w:val="ListLabel 236"/>
    <w:rPr>
      <w:rFonts w:cs="Symbol"/>
    </w:rPr>
  </w:style>
  <w:style w:type="character" w:customStyle="1" w:styleId="ListLabel237">
    <w:name w:val="ListLabel 237"/>
    <w:rPr>
      <w:rFonts w:cs="Courier New"/>
    </w:rPr>
  </w:style>
  <w:style w:type="character" w:customStyle="1" w:styleId="ListLabel238">
    <w:name w:val="ListLabel 238"/>
    <w:rPr>
      <w:rFonts w:cs="Wingdings"/>
    </w:rPr>
  </w:style>
  <w:style w:type="character" w:customStyle="1" w:styleId="ListLabel239">
    <w:name w:val="ListLabel 239"/>
    <w:rPr>
      <w:rFonts w:cs="Symbol"/>
    </w:rPr>
  </w:style>
  <w:style w:type="character" w:customStyle="1" w:styleId="ListLabel240">
    <w:name w:val="ListLabel 240"/>
    <w:rPr>
      <w:rFonts w:cs="Courier New"/>
    </w:rPr>
  </w:style>
  <w:style w:type="character" w:customStyle="1" w:styleId="ListLabel241">
    <w:name w:val="ListLabel 241"/>
    <w:rPr>
      <w:rFonts w:cs="Wingdings"/>
    </w:rPr>
  </w:style>
  <w:style w:type="character" w:customStyle="1" w:styleId="ListLabel242">
    <w:name w:val="ListLabel 242"/>
    <w:rPr>
      <w:rFonts w:cs="Calibri"/>
      <w:sz w:val="24"/>
    </w:rPr>
  </w:style>
  <w:style w:type="character" w:customStyle="1" w:styleId="ListLabel243">
    <w:name w:val="ListLabel 243"/>
    <w:rPr>
      <w:rFonts w:cs="Courier New"/>
    </w:rPr>
  </w:style>
  <w:style w:type="character" w:customStyle="1" w:styleId="ListLabel244">
    <w:name w:val="ListLabel 244"/>
    <w:rPr>
      <w:rFonts w:cs="Wingdings"/>
    </w:rPr>
  </w:style>
  <w:style w:type="character" w:customStyle="1" w:styleId="ListLabel245">
    <w:name w:val="ListLabel 245"/>
    <w:rPr>
      <w:rFonts w:cs="Symbol"/>
    </w:rPr>
  </w:style>
  <w:style w:type="character" w:customStyle="1" w:styleId="ListLabel246">
    <w:name w:val="ListLabel 246"/>
    <w:rPr>
      <w:rFonts w:cs="Courier New"/>
    </w:rPr>
  </w:style>
  <w:style w:type="character" w:customStyle="1" w:styleId="ListLabel247">
    <w:name w:val="ListLabel 247"/>
    <w:rPr>
      <w:rFonts w:cs="Wingdings"/>
    </w:rPr>
  </w:style>
  <w:style w:type="character" w:customStyle="1" w:styleId="ListLabel248">
    <w:name w:val="ListLabel 248"/>
    <w:rPr>
      <w:rFonts w:cs="Symbol"/>
    </w:rPr>
  </w:style>
  <w:style w:type="character" w:customStyle="1" w:styleId="ListLabel249">
    <w:name w:val="ListLabel 249"/>
    <w:rPr>
      <w:rFonts w:cs="Courier New"/>
    </w:rPr>
  </w:style>
  <w:style w:type="character" w:customStyle="1" w:styleId="ListLabel250">
    <w:name w:val="ListLabel 250"/>
    <w:rPr>
      <w:rFonts w:cs="Wingdings"/>
    </w:rPr>
  </w:style>
  <w:style w:type="character" w:customStyle="1" w:styleId="ListLabel251">
    <w:name w:val="ListLabel 251"/>
    <w:rPr>
      <w:rFonts w:eastAsia="Cambria" w:cs="Calibri"/>
      <w:color w:val="000000"/>
    </w:rPr>
  </w:style>
  <w:style w:type="character" w:customStyle="1" w:styleId="ListLabel252">
    <w:name w:val="ListLabel 252"/>
    <w:rPr>
      <w:rFonts w:cs="Courier New"/>
    </w:rPr>
  </w:style>
  <w:style w:type="character" w:customStyle="1" w:styleId="ListLabel253">
    <w:name w:val="ListLabel 253"/>
    <w:rPr>
      <w:rFonts w:cs="Courier New"/>
    </w:rPr>
  </w:style>
  <w:style w:type="character" w:customStyle="1" w:styleId="ListLabel254">
    <w:name w:val="ListLabel 254"/>
    <w:rPr>
      <w:rFonts w:cs="Courier New"/>
    </w:rPr>
  </w:style>
  <w:style w:type="character" w:customStyle="1" w:styleId="ListLabel255">
    <w:name w:val="ListLabel 255"/>
    <w:rPr>
      <w:b/>
      <w:color w:val="000000"/>
      <w:sz w:val="24"/>
    </w:rPr>
  </w:style>
  <w:style w:type="character" w:customStyle="1" w:styleId="ListLabel256">
    <w:name w:val="ListLabel 256"/>
    <w:rPr>
      <w:rFonts w:cs="Courier New"/>
    </w:rPr>
  </w:style>
  <w:style w:type="character" w:customStyle="1" w:styleId="ListLabel257">
    <w:name w:val="ListLabel 257"/>
    <w:rPr>
      <w:rFonts w:cs="Courier New"/>
    </w:rPr>
  </w:style>
  <w:style w:type="character" w:customStyle="1" w:styleId="ListLabel258">
    <w:name w:val="ListLabel 258"/>
    <w:rPr>
      <w:rFonts w:cs="Courier New"/>
    </w:rPr>
  </w:style>
  <w:style w:type="character" w:customStyle="1" w:styleId="BulletSymbols">
    <w:name w:val="Bullet Symbols"/>
    <w:rPr>
      <w:rFonts w:ascii="Cambria" w:eastAsia="OpenSymbol" w:hAnsi="Cambria" w:cs="OpenSymbol"/>
      <w:sz w:val="32"/>
      <w:szCs w:val="32"/>
    </w:rPr>
  </w:style>
  <w:style w:type="character" w:customStyle="1" w:styleId="ListLabel259">
    <w:name w:val="ListLabel 259"/>
    <w:rPr>
      <w:rFonts w:cs="OpenSymbol"/>
      <w:sz w:val="28"/>
      <w:szCs w:val="28"/>
    </w:rPr>
  </w:style>
  <w:style w:type="character" w:customStyle="1" w:styleId="ListLabel260">
    <w:name w:val="ListLabel 260"/>
    <w:rPr>
      <w:rFonts w:cs="OpenSymbol"/>
      <w:sz w:val="28"/>
      <w:szCs w:val="28"/>
    </w:rPr>
  </w:style>
  <w:style w:type="character" w:customStyle="1" w:styleId="ListLabel261">
    <w:name w:val="ListLabel 261"/>
    <w:rPr>
      <w:rFonts w:cs="OpenSymbol"/>
      <w:sz w:val="28"/>
      <w:szCs w:val="28"/>
    </w:rPr>
  </w:style>
  <w:style w:type="character" w:customStyle="1" w:styleId="ListLabel262">
    <w:name w:val="ListLabel 262"/>
    <w:rPr>
      <w:rFonts w:cs="OpenSymbol"/>
      <w:sz w:val="28"/>
      <w:szCs w:val="28"/>
    </w:rPr>
  </w:style>
  <w:style w:type="character" w:customStyle="1" w:styleId="ListLabel263">
    <w:name w:val="ListLabel 263"/>
    <w:rPr>
      <w:rFonts w:cs="OpenSymbol"/>
      <w:sz w:val="28"/>
      <w:szCs w:val="28"/>
    </w:rPr>
  </w:style>
  <w:style w:type="character" w:customStyle="1" w:styleId="ListLabel264">
    <w:name w:val="ListLabel 264"/>
    <w:rPr>
      <w:rFonts w:cs="OpenSymbol"/>
      <w:sz w:val="28"/>
      <w:szCs w:val="28"/>
    </w:rPr>
  </w:style>
  <w:style w:type="character" w:customStyle="1" w:styleId="ListLabel265">
    <w:name w:val="ListLabel 265"/>
    <w:rPr>
      <w:rFonts w:cs="OpenSymbol"/>
      <w:sz w:val="28"/>
      <w:szCs w:val="28"/>
    </w:rPr>
  </w:style>
  <w:style w:type="character" w:customStyle="1" w:styleId="ListLabel266">
    <w:name w:val="ListLabel 266"/>
    <w:rPr>
      <w:rFonts w:cs="OpenSymbol"/>
      <w:sz w:val="28"/>
      <w:szCs w:val="28"/>
    </w:rPr>
  </w:style>
  <w:style w:type="character" w:customStyle="1" w:styleId="ListLabel267">
    <w:name w:val="ListLabel 267"/>
    <w:rPr>
      <w:rFonts w:cs="OpenSymbol"/>
      <w:sz w:val="28"/>
      <w:szCs w:val="28"/>
    </w:rPr>
  </w:style>
  <w:style w:type="character" w:customStyle="1" w:styleId="ListLabel268">
    <w:name w:val="ListLabel 268"/>
    <w:rPr>
      <w:rFonts w:cs="Courier New"/>
      <w:sz w:val="18"/>
    </w:rPr>
  </w:style>
  <w:style w:type="character" w:customStyle="1" w:styleId="ListLabel269">
    <w:name w:val="ListLabel 269"/>
    <w:rPr>
      <w:rFonts w:cs="Courier New"/>
    </w:rPr>
  </w:style>
  <w:style w:type="character" w:customStyle="1" w:styleId="ListLabel270">
    <w:name w:val="ListLabel 270"/>
    <w:rPr>
      <w:rFonts w:cs="Wingdings"/>
    </w:rPr>
  </w:style>
  <w:style w:type="character" w:customStyle="1" w:styleId="ListLabel271">
    <w:name w:val="ListLabel 271"/>
    <w:rPr>
      <w:rFonts w:cs="Symbol"/>
    </w:rPr>
  </w:style>
  <w:style w:type="character" w:customStyle="1" w:styleId="ListLabel272">
    <w:name w:val="ListLabel 272"/>
    <w:rPr>
      <w:rFonts w:cs="Courier New"/>
    </w:rPr>
  </w:style>
  <w:style w:type="character" w:customStyle="1" w:styleId="ListLabel273">
    <w:name w:val="ListLabel 273"/>
    <w:rPr>
      <w:rFonts w:cs="Wingdings"/>
    </w:rPr>
  </w:style>
  <w:style w:type="character" w:customStyle="1" w:styleId="ListLabel274">
    <w:name w:val="ListLabel 274"/>
    <w:rPr>
      <w:rFonts w:cs="Symbol"/>
    </w:rPr>
  </w:style>
  <w:style w:type="character" w:customStyle="1" w:styleId="ListLabel275">
    <w:name w:val="ListLabel 275"/>
    <w:rPr>
      <w:rFonts w:cs="Courier New"/>
    </w:rPr>
  </w:style>
  <w:style w:type="character" w:customStyle="1" w:styleId="ListLabel276">
    <w:name w:val="ListLabel 276"/>
    <w:rPr>
      <w:rFonts w:cs="Wingdings"/>
    </w:rPr>
  </w:style>
  <w:style w:type="character" w:customStyle="1" w:styleId="ListLabel277">
    <w:name w:val="ListLabel 277"/>
    <w:rPr>
      <w:rFonts w:cs="Courier New"/>
      <w:sz w:val="18"/>
    </w:rPr>
  </w:style>
  <w:style w:type="character" w:customStyle="1" w:styleId="ListLabel278">
    <w:name w:val="ListLabel 278"/>
    <w:rPr>
      <w:rFonts w:cs="Courier New"/>
    </w:rPr>
  </w:style>
  <w:style w:type="character" w:customStyle="1" w:styleId="ListLabel279">
    <w:name w:val="ListLabel 279"/>
    <w:rPr>
      <w:rFonts w:cs="Wingdings"/>
    </w:rPr>
  </w:style>
  <w:style w:type="character" w:customStyle="1" w:styleId="ListLabel280">
    <w:name w:val="ListLabel 280"/>
    <w:rPr>
      <w:rFonts w:cs="Symbol"/>
    </w:rPr>
  </w:style>
  <w:style w:type="character" w:customStyle="1" w:styleId="ListLabel281">
    <w:name w:val="ListLabel 281"/>
    <w:rPr>
      <w:rFonts w:cs="Courier New"/>
    </w:rPr>
  </w:style>
  <w:style w:type="character" w:customStyle="1" w:styleId="ListLabel282">
    <w:name w:val="ListLabel 282"/>
    <w:rPr>
      <w:rFonts w:cs="Wingdings"/>
    </w:rPr>
  </w:style>
  <w:style w:type="character" w:customStyle="1" w:styleId="ListLabel283">
    <w:name w:val="ListLabel 283"/>
    <w:rPr>
      <w:rFonts w:cs="Symbol"/>
    </w:rPr>
  </w:style>
  <w:style w:type="character" w:customStyle="1" w:styleId="ListLabel284">
    <w:name w:val="ListLabel 284"/>
    <w:rPr>
      <w:rFonts w:cs="Courier New"/>
    </w:rPr>
  </w:style>
  <w:style w:type="character" w:customStyle="1" w:styleId="ListLabel285">
    <w:name w:val="ListLabel 285"/>
    <w:rPr>
      <w:rFonts w:cs="Wingdings"/>
    </w:rPr>
  </w:style>
  <w:style w:type="character" w:customStyle="1" w:styleId="ListLabel286">
    <w:name w:val="ListLabel 286"/>
    <w:rPr>
      <w:rFonts w:cs="Calibri"/>
      <w:sz w:val="24"/>
    </w:rPr>
  </w:style>
  <w:style w:type="character" w:customStyle="1" w:styleId="ListLabel287">
    <w:name w:val="ListLabel 287"/>
    <w:rPr>
      <w:rFonts w:cs="Courier New"/>
    </w:rPr>
  </w:style>
  <w:style w:type="character" w:customStyle="1" w:styleId="ListLabel288">
    <w:name w:val="ListLabel 288"/>
    <w:rPr>
      <w:rFonts w:cs="Wingdings"/>
    </w:rPr>
  </w:style>
  <w:style w:type="character" w:customStyle="1" w:styleId="ListLabel289">
    <w:name w:val="ListLabel 289"/>
    <w:rPr>
      <w:rFonts w:cs="Symbol"/>
    </w:rPr>
  </w:style>
  <w:style w:type="character" w:customStyle="1" w:styleId="ListLabel290">
    <w:name w:val="ListLabel 290"/>
    <w:rPr>
      <w:rFonts w:cs="Courier New"/>
    </w:rPr>
  </w:style>
  <w:style w:type="character" w:customStyle="1" w:styleId="ListLabel291">
    <w:name w:val="ListLabel 291"/>
    <w:rPr>
      <w:rFonts w:cs="Wingdings"/>
    </w:rPr>
  </w:style>
  <w:style w:type="character" w:customStyle="1" w:styleId="ListLabel292">
    <w:name w:val="ListLabel 292"/>
    <w:rPr>
      <w:rFonts w:cs="Symbol"/>
    </w:rPr>
  </w:style>
  <w:style w:type="character" w:customStyle="1" w:styleId="ListLabel293">
    <w:name w:val="ListLabel 293"/>
    <w:rPr>
      <w:rFonts w:cs="Courier New"/>
    </w:rPr>
  </w:style>
  <w:style w:type="character" w:customStyle="1" w:styleId="ListLabel294">
    <w:name w:val="ListLabel 294"/>
    <w:rPr>
      <w:rFonts w:cs="Wingdings"/>
    </w:rPr>
  </w:style>
  <w:style w:type="character" w:customStyle="1" w:styleId="ListLabel295">
    <w:name w:val="ListLabel 295"/>
    <w:rPr>
      <w:rFonts w:cs="Wingdings"/>
      <w:b/>
      <w:color w:val="000000"/>
      <w:sz w:val="24"/>
    </w:rPr>
  </w:style>
  <w:style w:type="character" w:customStyle="1" w:styleId="ListLabel296">
    <w:name w:val="ListLabel 296"/>
    <w:rPr>
      <w:rFonts w:cs="Courier New"/>
    </w:rPr>
  </w:style>
  <w:style w:type="character" w:customStyle="1" w:styleId="ListLabel297">
    <w:name w:val="ListLabel 297"/>
    <w:rPr>
      <w:rFonts w:cs="Wingdings"/>
    </w:rPr>
  </w:style>
  <w:style w:type="character" w:customStyle="1" w:styleId="ListLabel298">
    <w:name w:val="ListLabel 298"/>
    <w:rPr>
      <w:rFonts w:cs="Symbol"/>
    </w:rPr>
  </w:style>
  <w:style w:type="character" w:customStyle="1" w:styleId="ListLabel299">
    <w:name w:val="ListLabel 299"/>
    <w:rPr>
      <w:rFonts w:cs="Courier New"/>
    </w:rPr>
  </w:style>
  <w:style w:type="character" w:customStyle="1" w:styleId="ListLabel300">
    <w:name w:val="ListLabel 300"/>
    <w:rPr>
      <w:rFonts w:cs="Wingdings"/>
    </w:rPr>
  </w:style>
  <w:style w:type="character" w:customStyle="1" w:styleId="ListLabel301">
    <w:name w:val="ListLabel 301"/>
    <w:rPr>
      <w:rFonts w:cs="Symbol"/>
    </w:rPr>
  </w:style>
  <w:style w:type="character" w:customStyle="1" w:styleId="ListLabel302">
    <w:name w:val="ListLabel 302"/>
    <w:rPr>
      <w:rFonts w:cs="Courier New"/>
    </w:rPr>
  </w:style>
  <w:style w:type="character" w:customStyle="1" w:styleId="ListLabel303">
    <w:name w:val="ListLabel 303"/>
    <w:rPr>
      <w:rFonts w:cs="Wingdings"/>
    </w:rPr>
  </w:style>
  <w:style w:type="character" w:customStyle="1" w:styleId="ListLabel304">
    <w:name w:val="ListLabel 304"/>
    <w:rPr>
      <w:rFonts w:cs="OpenSymbol"/>
      <w:sz w:val="24"/>
    </w:rPr>
  </w:style>
  <w:style w:type="character" w:customStyle="1" w:styleId="ListLabel305">
    <w:name w:val="ListLabel 305"/>
    <w:rPr>
      <w:rFonts w:cs="OpenSymbol"/>
    </w:rPr>
  </w:style>
  <w:style w:type="character" w:customStyle="1" w:styleId="ListLabel306">
    <w:name w:val="ListLabel 306"/>
    <w:rPr>
      <w:rFonts w:cs="OpenSymbol"/>
    </w:rPr>
  </w:style>
  <w:style w:type="character" w:customStyle="1" w:styleId="ListLabel307">
    <w:name w:val="ListLabel 307"/>
    <w:rPr>
      <w:rFonts w:cs="OpenSymbol"/>
    </w:rPr>
  </w:style>
  <w:style w:type="character" w:customStyle="1" w:styleId="ListLabel308">
    <w:name w:val="ListLabel 308"/>
    <w:rPr>
      <w:rFonts w:cs="OpenSymbol"/>
    </w:rPr>
  </w:style>
  <w:style w:type="character" w:customStyle="1" w:styleId="ListLabel309">
    <w:name w:val="ListLabel 309"/>
    <w:rPr>
      <w:rFonts w:cs="OpenSymbol"/>
    </w:rPr>
  </w:style>
  <w:style w:type="character" w:customStyle="1" w:styleId="ListLabel310">
    <w:name w:val="ListLabel 310"/>
    <w:rPr>
      <w:rFonts w:cs="OpenSymbol"/>
    </w:rPr>
  </w:style>
  <w:style w:type="character" w:customStyle="1" w:styleId="ListLabel311">
    <w:name w:val="ListLabel 311"/>
    <w:rPr>
      <w:rFonts w:cs="OpenSymbol"/>
    </w:rPr>
  </w:style>
  <w:style w:type="character" w:customStyle="1" w:styleId="ListLabel312">
    <w:name w:val="ListLabel 312"/>
    <w:rPr>
      <w:rFonts w:cs="OpenSymbol"/>
    </w:rPr>
  </w:style>
  <w:style w:type="character" w:customStyle="1" w:styleId="ListLabel313">
    <w:name w:val="ListLabel 313"/>
    <w:rPr>
      <w:rFonts w:cs="OpenSymbol"/>
    </w:rPr>
  </w:style>
  <w:style w:type="character" w:customStyle="1" w:styleId="ListLabel314">
    <w:name w:val="ListLabel 314"/>
    <w:rPr>
      <w:rFonts w:cs="OpenSymbol"/>
    </w:rPr>
  </w:style>
  <w:style w:type="character" w:customStyle="1" w:styleId="ListLabel315">
    <w:name w:val="ListLabel 315"/>
    <w:rPr>
      <w:rFonts w:cs="OpenSymbol"/>
    </w:rPr>
  </w:style>
  <w:style w:type="character" w:customStyle="1" w:styleId="ListLabel316">
    <w:name w:val="ListLabel 316"/>
    <w:rPr>
      <w:rFonts w:cs="OpenSymbol"/>
    </w:rPr>
  </w:style>
  <w:style w:type="character" w:customStyle="1" w:styleId="ListLabel317">
    <w:name w:val="ListLabel 317"/>
    <w:rPr>
      <w:rFonts w:cs="OpenSymbol"/>
    </w:rPr>
  </w:style>
  <w:style w:type="character" w:customStyle="1" w:styleId="ListLabel318">
    <w:name w:val="ListLabel 318"/>
    <w:rPr>
      <w:rFonts w:cs="OpenSymbol"/>
    </w:rPr>
  </w:style>
  <w:style w:type="character" w:customStyle="1" w:styleId="ListLabel319">
    <w:name w:val="ListLabel 319"/>
    <w:rPr>
      <w:rFonts w:cs="OpenSymbol"/>
    </w:rPr>
  </w:style>
  <w:style w:type="character" w:customStyle="1" w:styleId="ListLabel320">
    <w:name w:val="ListLabel 320"/>
    <w:rPr>
      <w:rFonts w:cs="OpenSymbol"/>
    </w:rPr>
  </w:style>
  <w:style w:type="character" w:customStyle="1" w:styleId="ListLabel321">
    <w:name w:val="ListLabel 321"/>
    <w:rPr>
      <w:rFonts w:cs="OpenSymbol"/>
    </w:rPr>
  </w:style>
  <w:style w:type="character" w:customStyle="1" w:styleId="ListLabel322">
    <w:name w:val="ListLabel 322"/>
    <w:rPr>
      <w:rFonts w:cs="OpenSymbol"/>
      <w:sz w:val="28"/>
      <w:szCs w:val="28"/>
    </w:rPr>
  </w:style>
  <w:style w:type="character" w:customStyle="1" w:styleId="ListLabel323">
    <w:name w:val="ListLabel 323"/>
    <w:rPr>
      <w:rFonts w:cs="Courier New"/>
      <w:sz w:val="18"/>
    </w:rPr>
  </w:style>
  <w:style w:type="character" w:customStyle="1" w:styleId="ListLabel324">
    <w:name w:val="ListLabel 324"/>
    <w:rPr>
      <w:rFonts w:cs="Courier New"/>
    </w:rPr>
  </w:style>
  <w:style w:type="character" w:customStyle="1" w:styleId="ListLabel325">
    <w:name w:val="ListLabel 325"/>
    <w:rPr>
      <w:rFonts w:cs="Wingdings"/>
    </w:rPr>
  </w:style>
  <w:style w:type="character" w:customStyle="1" w:styleId="ListLabel326">
    <w:name w:val="ListLabel 326"/>
    <w:rPr>
      <w:rFonts w:cs="Symbol"/>
    </w:rPr>
  </w:style>
  <w:style w:type="character" w:customStyle="1" w:styleId="ListLabel327">
    <w:name w:val="ListLabel 327"/>
    <w:rPr>
      <w:rFonts w:cs="Calibri"/>
      <w:sz w:val="24"/>
    </w:rPr>
  </w:style>
  <w:style w:type="character" w:customStyle="1" w:styleId="ListLabel328">
    <w:name w:val="ListLabel 328"/>
    <w:rPr>
      <w:rFonts w:cs="Wingdings"/>
      <w:b/>
      <w:color w:val="000000"/>
      <w:sz w:val="24"/>
    </w:rPr>
  </w:style>
  <w:style w:type="character" w:customStyle="1" w:styleId="ListLabel329">
    <w:name w:val="ListLabel 329"/>
    <w:rPr>
      <w:b w:val="0"/>
    </w:rPr>
  </w:style>
  <w:style w:type="character" w:customStyle="1" w:styleId="ListLabel330">
    <w:name w:val="ListLabel 330"/>
    <w:rPr>
      <w:rFonts w:cs="Calibri"/>
      <w:b/>
      <w:bCs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NumberingSymbols">
    <w:name w:val="Numbering Symbols"/>
    <w:rPr>
      <w:b/>
      <w:bCs/>
    </w:rPr>
  </w:style>
  <w:style w:type="character" w:customStyle="1" w:styleId="ListLabel331">
    <w:name w:val="ListLabel 331"/>
    <w:rPr>
      <w:rFonts w:cs="OpenSymbol"/>
      <w:sz w:val="28"/>
      <w:szCs w:val="28"/>
    </w:rPr>
  </w:style>
  <w:style w:type="character" w:customStyle="1" w:styleId="ListLabel332">
    <w:name w:val="ListLabel 332"/>
    <w:rPr>
      <w:rFonts w:cs="Courier New"/>
      <w:sz w:val="18"/>
    </w:rPr>
  </w:style>
  <w:style w:type="character" w:customStyle="1" w:styleId="ListLabel333">
    <w:name w:val="ListLabel 333"/>
    <w:rPr>
      <w:rFonts w:cs="Courier New"/>
    </w:rPr>
  </w:style>
  <w:style w:type="character" w:customStyle="1" w:styleId="ListLabel334">
    <w:name w:val="ListLabel 334"/>
    <w:rPr>
      <w:rFonts w:cs="Wingdings"/>
    </w:rPr>
  </w:style>
  <w:style w:type="character" w:customStyle="1" w:styleId="ListLabel335">
    <w:name w:val="ListLabel 335"/>
    <w:rPr>
      <w:rFonts w:cs="Symbol"/>
    </w:rPr>
  </w:style>
  <w:style w:type="character" w:customStyle="1" w:styleId="ListLabel336">
    <w:name w:val="ListLabel 336"/>
    <w:rPr>
      <w:rFonts w:cs="Calibri"/>
      <w:sz w:val="24"/>
    </w:rPr>
  </w:style>
  <w:style w:type="character" w:customStyle="1" w:styleId="ListLabel337">
    <w:name w:val="ListLabel 337"/>
    <w:rPr>
      <w:rFonts w:cs="Wingdings"/>
      <w:b/>
      <w:color w:val="000000"/>
      <w:sz w:val="24"/>
    </w:rPr>
  </w:style>
  <w:style w:type="character" w:customStyle="1" w:styleId="ListLabel338">
    <w:name w:val="ListLabel 338"/>
    <w:rPr>
      <w:b w:val="0"/>
    </w:rPr>
  </w:style>
  <w:style w:type="character" w:customStyle="1" w:styleId="ListLabel339">
    <w:name w:val="ListLabel 339"/>
    <w:rPr>
      <w:rFonts w:cs="Calibri"/>
      <w:b/>
      <w:bCs/>
    </w:rPr>
  </w:style>
  <w:style w:type="character" w:customStyle="1" w:styleId="ListLabel340">
    <w:name w:val="ListLabel 340"/>
    <w:rPr>
      <w:rFonts w:eastAsia="OpenSymbol" w:cs="OpenSymbol"/>
      <w:sz w:val="32"/>
      <w:szCs w:val="32"/>
    </w:rPr>
  </w:style>
  <w:style w:type="character" w:customStyle="1" w:styleId="ListLabel341">
    <w:name w:val="ListLabel 341"/>
    <w:rPr>
      <w:b/>
      <w:bCs/>
    </w:rPr>
  </w:style>
  <w:style w:type="numbering" w:customStyle="1" w:styleId="WWNum1">
    <w:name w:val="WWNum1"/>
    <w:basedOn w:val="Nessunelenco"/>
    <w:pPr>
      <w:numPr>
        <w:numId w:val="1"/>
      </w:numPr>
    </w:pPr>
  </w:style>
  <w:style w:type="numbering" w:customStyle="1" w:styleId="WWNum2">
    <w:name w:val="WWNum2"/>
    <w:basedOn w:val="Nessunelenco"/>
    <w:pPr>
      <w:numPr>
        <w:numId w:val="2"/>
      </w:numPr>
    </w:pPr>
  </w:style>
  <w:style w:type="numbering" w:customStyle="1" w:styleId="WWNum3">
    <w:name w:val="WWNum3"/>
    <w:basedOn w:val="Nessunelenco"/>
    <w:pPr>
      <w:numPr>
        <w:numId w:val="3"/>
      </w:numPr>
    </w:pPr>
  </w:style>
  <w:style w:type="numbering" w:customStyle="1" w:styleId="WWNum4">
    <w:name w:val="WWNum4"/>
    <w:basedOn w:val="Nessunelenco"/>
    <w:pPr>
      <w:numPr>
        <w:numId w:val="4"/>
      </w:numPr>
    </w:pPr>
  </w:style>
  <w:style w:type="numbering" w:customStyle="1" w:styleId="WWNum5">
    <w:name w:val="WWNum5"/>
    <w:basedOn w:val="Nessunelenco"/>
    <w:pPr>
      <w:numPr>
        <w:numId w:val="5"/>
      </w:numPr>
    </w:pPr>
  </w:style>
  <w:style w:type="numbering" w:customStyle="1" w:styleId="WWNum6">
    <w:name w:val="WWNum6"/>
    <w:basedOn w:val="Nessunelenco"/>
    <w:pPr>
      <w:numPr>
        <w:numId w:val="6"/>
      </w:numPr>
    </w:pPr>
  </w:style>
  <w:style w:type="numbering" w:customStyle="1" w:styleId="WWNum7">
    <w:name w:val="WWNum7"/>
    <w:basedOn w:val="Nessunelenco"/>
    <w:pPr>
      <w:numPr>
        <w:numId w:val="7"/>
      </w:numPr>
    </w:pPr>
  </w:style>
  <w:style w:type="numbering" w:customStyle="1" w:styleId="WWNum8">
    <w:name w:val="WWNum8"/>
    <w:basedOn w:val="Nessunelenco"/>
    <w:pPr>
      <w:numPr>
        <w:numId w:val="8"/>
      </w:numPr>
    </w:pPr>
  </w:style>
  <w:style w:type="numbering" w:customStyle="1" w:styleId="WWNum9">
    <w:name w:val="WWNum9"/>
    <w:basedOn w:val="Nessunelenco"/>
    <w:pPr>
      <w:numPr>
        <w:numId w:val="9"/>
      </w:numPr>
    </w:pPr>
  </w:style>
  <w:style w:type="numbering" w:customStyle="1" w:styleId="WWNum10">
    <w:name w:val="WWNum10"/>
    <w:basedOn w:val="Nessunelenco"/>
    <w:pPr>
      <w:numPr>
        <w:numId w:val="10"/>
      </w:numPr>
    </w:pPr>
  </w:style>
  <w:style w:type="numbering" w:customStyle="1" w:styleId="WWNum11">
    <w:name w:val="WWNum11"/>
    <w:basedOn w:val="Nessunelenco"/>
    <w:pPr>
      <w:numPr>
        <w:numId w:val="11"/>
      </w:numPr>
    </w:pPr>
  </w:style>
  <w:style w:type="numbering" w:customStyle="1" w:styleId="WWNum12">
    <w:name w:val="WWNum12"/>
    <w:basedOn w:val="Nessunelenco"/>
    <w:pPr>
      <w:numPr>
        <w:numId w:val="12"/>
      </w:numPr>
    </w:pPr>
  </w:style>
  <w:style w:type="numbering" w:customStyle="1" w:styleId="WWNum13">
    <w:name w:val="WWNum13"/>
    <w:basedOn w:val="Nessunelenco"/>
    <w:pPr>
      <w:numPr>
        <w:numId w:val="13"/>
      </w:numPr>
    </w:pPr>
  </w:style>
  <w:style w:type="numbering" w:customStyle="1" w:styleId="WWNum14">
    <w:name w:val="WWNum14"/>
    <w:basedOn w:val="Nessunelenco"/>
    <w:pPr>
      <w:numPr>
        <w:numId w:val="14"/>
      </w:numPr>
    </w:pPr>
  </w:style>
  <w:style w:type="numbering" w:customStyle="1" w:styleId="WWNum15">
    <w:name w:val="WWNum15"/>
    <w:basedOn w:val="Nessunelenco"/>
    <w:pPr>
      <w:numPr>
        <w:numId w:val="15"/>
      </w:numPr>
    </w:pPr>
  </w:style>
  <w:style w:type="numbering" w:customStyle="1" w:styleId="WWNum16">
    <w:name w:val="WWNum16"/>
    <w:basedOn w:val="Nessunelenco"/>
    <w:pPr>
      <w:numPr>
        <w:numId w:val="16"/>
      </w:numPr>
    </w:pPr>
  </w:style>
  <w:style w:type="numbering" w:customStyle="1" w:styleId="WWNum17">
    <w:name w:val="WWNum17"/>
    <w:basedOn w:val="Nessunelenco"/>
    <w:pPr>
      <w:numPr>
        <w:numId w:val="17"/>
      </w:numPr>
    </w:pPr>
  </w:style>
  <w:style w:type="numbering" w:customStyle="1" w:styleId="WWNum18">
    <w:name w:val="WWNum18"/>
    <w:basedOn w:val="Nessunelenco"/>
    <w:pPr>
      <w:numPr>
        <w:numId w:val="18"/>
      </w:numPr>
    </w:pPr>
  </w:style>
  <w:style w:type="numbering" w:customStyle="1" w:styleId="WWNum19">
    <w:name w:val="WWNum19"/>
    <w:basedOn w:val="Nessunelenco"/>
    <w:pPr>
      <w:numPr>
        <w:numId w:val="19"/>
      </w:numPr>
    </w:pPr>
  </w:style>
  <w:style w:type="numbering" w:customStyle="1" w:styleId="WWNum20">
    <w:name w:val="WWNum20"/>
    <w:basedOn w:val="Nessunelenco"/>
    <w:pPr>
      <w:numPr>
        <w:numId w:val="20"/>
      </w:numPr>
    </w:pPr>
  </w:style>
  <w:style w:type="numbering" w:customStyle="1" w:styleId="WWNum21">
    <w:name w:val="WWNum21"/>
    <w:basedOn w:val="Nessunelenco"/>
    <w:pPr>
      <w:numPr>
        <w:numId w:val="21"/>
      </w:numPr>
    </w:pPr>
  </w:style>
  <w:style w:type="numbering" w:customStyle="1" w:styleId="WWNum22">
    <w:name w:val="WWNum22"/>
    <w:basedOn w:val="Nessunelenco"/>
    <w:pPr>
      <w:numPr>
        <w:numId w:val="2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03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7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900</Words>
  <Characters>5133</Characters>
  <Application>Microsoft Office Word</Application>
  <DocSecurity>0</DocSecurity>
  <Lines>42</Lines>
  <Paragraphs>12</Paragraphs>
  <ScaleCrop>false</ScaleCrop>
  <Company/>
  <LinksUpToDate>false</LinksUpToDate>
  <CharactersWithSpaces>6021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AVVISO CON EVIDENZA PUBBLICA DI PROCEDURA COMPARATIVA</dc:title>
  <dc:creator>buba</dc:creator>
  <cp:lastModifiedBy>Roberto Girolamo</cp:lastModifiedBy>
  <cp:revision>3</cp:revision>
  <cp:lastPrinted>2023-06-05T13:06:00Z</cp:lastPrinted>
  <dcterms:created xsi:type="dcterms:W3CDTF">2024-12-23T09:15:00Z</dcterms:created>
  <dcterms:modified xsi:type="dcterms:W3CDTF">2024-12-23T10:28:00Z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